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68DD5" w14:textId="77777777" w:rsidR="00AC1F9B" w:rsidRDefault="00061519" w:rsidP="004A6DDE">
      <w:pPr>
        <w:rPr>
          <w:rFonts w:cs="Arial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6944" behindDoc="0" locked="0" layoutInCell="1" allowOverlap="1" wp14:anchorId="6168A5A4" wp14:editId="06A772CE">
            <wp:simplePos x="0" y="0"/>
            <wp:positionH relativeFrom="page">
              <wp:posOffset>5163185</wp:posOffset>
            </wp:positionH>
            <wp:positionV relativeFrom="page">
              <wp:posOffset>534035</wp:posOffset>
            </wp:positionV>
            <wp:extent cx="1614170" cy="335280"/>
            <wp:effectExtent l="0" t="0" r="11430" b="0"/>
            <wp:wrapThrough wrapText="bothSides">
              <wp:wrapPolygon edited="0">
                <wp:start x="340" y="0"/>
                <wp:lineTo x="0" y="4909"/>
                <wp:lineTo x="0" y="16364"/>
                <wp:lineTo x="340" y="19636"/>
                <wp:lineTo x="5098" y="19636"/>
                <wp:lineTo x="21413" y="18000"/>
                <wp:lineTo x="21413" y="3273"/>
                <wp:lineTo x="5098" y="0"/>
                <wp:lineTo x="34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den-logo-blk_SEPT201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9C07F6" w14:textId="77777777" w:rsidR="00AC1F9B" w:rsidRDefault="00CC0230" w:rsidP="004A6DDE">
      <w:pPr>
        <w:pStyle w:val="Header"/>
        <w:tabs>
          <w:tab w:val="clear" w:pos="4320"/>
          <w:tab w:val="clear" w:pos="8640"/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0EBEBC0" wp14:editId="4F083684">
                <wp:simplePos x="0" y="0"/>
                <wp:positionH relativeFrom="column">
                  <wp:posOffset>-2570</wp:posOffset>
                </wp:positionH>
                <wp:positionV relativeFrom="page">
                  <wp:posOffset>857523</wp:posOffset>
                </wp:positionV>
                <wp:extent cx="4217615" cy="1067530"/>
                <wp:effectExtent l="0" t="0" r="12065" b="18415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615" cy="106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08"/>
                              <w:gridCol w:w="5004"/>
                            </w:tblGrid>
                            <w:tr w:rsidR="00D97431" w:rsidRPr="002033E8" w14:paraId="2DA1C6F7" w14:textId="77777777" w:rsidTr="003465AA">
                              <w:trPr>
                                <w:trHeight w:val="853"/>
                              </w:trPr>
                              <w:tc>
                                <w:tcPr>
                                  <w:tcW w:w="1908" w:type="dxa"/>
                                  <w:vMerge w:val="restart"/>
                                  <w:shd w:val="clear" w:color="auto" w:fill="auto"/>
                                </w:tcPr>
                                <w:p w14:paraId="2A60DD20" w14:textId="77777777" w:rsidR="00D97431" w:rsidRPr="002033E8" w:rsidRDefault="00D97431" w:rsidP="002033E8">
                                  <w:pPr>
                                    <w:tabs>
                                      <w:tab w:val="left" w:pos="1332"/>
                                    </w:tabs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pacing w:val="-3"/>
                                      <w:sz w:val="22"/>
                                      <w:szCs w:val="22"/>
                                    </w:rPr>
                                  </w:pPr>
                                  <w:r w:rsidRPr="002033E8">
                                    <w:rPr>
                                      <w:rFonts w:cs="Arial"/>
                                      <w:b/>
                                      <w:bCs/>
                                      <w:spacing w:val="-3"/>
                                      <w:sz w:val="22"/>
                                      <w:szCs w:val="22"/>
                                    </w:rPr>
                                    <w:t>Date:</w:t>
                                  </w:r>
                                </w:p>
                                <w:p w14:paraId="610FF0EF" w14:textId="77777777" w:rsidR="00D97431" w:rsidRPr="002033E8" w:rsidRDefault="00D97431" w:rsidP="002033E8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pacing w:val="-3"/>
                                      <w:sz w:val="22"/>
                                      <w:szCs w:val="22"/>
                                    </w:rPr>
                                  </w:pPr>
                                  <w:r w:rsidRPr="002033E8">
                                    <w:rPr>
                                      <w:rFonts w:cs="Arial"/>
                                      <w:b/>
                                      <w:bCs/>
                                      <w:spacing w:val="-3"/>
                                      <w:sz w:val="22"/>
                                      <w:szCs w:val="22"/>
                                    </w:rPr>
                                    <w:t>Our reference:</w:t>
                                  </w:r>
                                </w:p>
                                <w:p w14:paraId="3B9AF8A3" w14:textId="77777777" w:rsidR="00D97431" w:rsidRPr="002033E8" w:rsidRDefault="00D97431" w:rsidP="002033E8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pacing w:val="-3"/>
                                      <w:sz w:val="22"/>
                                      <w:szCs w:val="22"/>
                                    </w:rPr>
                                  </w:pPr>
                                  <w:r w:rsidRPr="002033E8">
                                    <w:rPr>
                                      <w:rFonts w:cs="Arial"/>
                                      <w:b/>
                                      <w:bCs/>
                                      <w:spacing w:val="-3"/>
                                      <w:sz w:val="22"/>
                                      <w:szCs w:val="22"/>
                                    </w:rPr>
                                    <w:t>Email:</w:t>
                                  </w:r>
                                </w:p>
                                <w:p w14:paraId="434149B3" w14:textId="77777777" w:rsidR="00D97431" w:rsidRPr="002033E8" w:rsidRDefault="00D97431" w:rsidP="002033E8">
                                  <w:pPr>
                                    <w:jc w:val="both"/>
                                    <w:rPr>
                                      <w:rFonts w:cs="Arial"/>
                                      <w:spacing w:val="-3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4" w:type="dxa"/>
                                  <w:vMerge w:val="restart"/>
                                  <w:shd w:val="clear" w:color="auto" w:fill="auto"/>
                                </w:tcPr>
                                <w:p w14:paraId="3AB5329E" w14:textId="758D845C" w:rsidR="00D97431" w:rsidRPr="002033E8" w:rsidRDefault="00E773ED" w:rsidP="002033E8">
                                  <w:pPr>
                                    <w:jc w:val="both"/>
                                    <w:rPr>
                                      <w:rFonts w:cs="Arial"/>
                                      <w:spacing w:val="-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18 </w:t>
                                  </w:r>
                                  <w:r w:rsidR="00D97431">
                                    <w:rPr>
                                      <w:rFonts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August 2020</w:t>
                                  </w:r>
                                </w:p>
                                <w:p w14:paraId="5463A207" w14:textId="77777777" w:rsidR="00D97431" w:rsidRPr="002033E8" w:rsidRDefault="00D97431" w:rsidP="002033E8">
                                  <w:pPr>
                                    <w:jc w:val="both"/>
                                    <w:rPr>
                                      <w:rFonts w:cs="Arial"/>
                                      <w:spacing w:val="-3"/>
                                      <w:sz w:val="22"/>
                                      <w:szCs w:val="22"/>
                                    </w:rPr>
                                  </w:pPr>
                                  <w:r w:rsidRPr="002033E8">
                                    <w:rPr>
                                      <w:rFonts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NoF/HSS05/MJ</w:t>
                                  </w:r>
                                </w:p>
                                <w:p w14:paraId="0D4BBD17" w14:textId="595E1E22" w:rsidR="00D97431" w:rsidRPr="002033E8" w:rsidRDefault="00D97431" w:rsidP="002033E8">
                                  <w:pPr>
                                    <w:jc w:val="both"/>
                                    <w:rPr>
                                      <w:rFonts w:cs="Arial"/>
                                      <w:spacing w:val="-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Healthy.school.streets</w:t>
                                  </w:r>
                                  <w:r w:rsidRPr="002033E8">
                                    <w:rPr>
                                      <w:rFonts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@camden.gov.uk</w:t>
                                  </w:r>
                                </w:p>
                              </w:tc>
                            </w:tr>
                            <w:tr w:rsidR="00D97431" w:rsidRPr="002033E8" w14:paraId="3F2EC878" w14:textId="77777777" w:rsidTr="003465AA">
                              <w:trPr>
                                <w:trHeight w:val="703"/>
                              </w:trPr>
                              <w:tc>
                                <w:tcPr>
                                  <w:tcW w:w="1908" w:type="dxa"/>
                                  <w:vMerge/>
                                  <w:shd w:val="clear" w:color="auto" w:fill="auto"/>
                                </w:tcPr>
                                <w:p w14:paraId="325AC0A2" w14:textId="77777777" w:rsidR="00D97431" w:rsidRPr="002033E8" w:rsidRDefault="00D97431" w:rsidP="002033E8">
                                  <w:pPr>
                                    <w:jc w:val="both"/>
                                    <w:rPr>
                                      <w:rFonts w:ascii="Times New Roman" w:hAnsi="Times New Roman" w:cs="Arial"/>
                                      <w:b/>
                                      <w:bCs/>
                                      <w:noProof/>
                                      <w:spacing w:val="-3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4" w:type="dxa"/>
                                  <w:vMerge/>
                                  <w:shd w:val="clear" w:color="auto" w:fill="auto"/>
                                </w:tcPr>
                                <w:p w14:paraId="5E9CC497" w14:textId="77777777" w:rsidR="00D97431" w:rsidRPr="002033E8" w:rsidRDefault="00D97431" w:rsidP="002033E8">
                                  <w:pPr>
                                    <w:jc w:val="both"/>
                                    <w:rPr>
                                      <w:rFonts w:ascii="Times New Roman" w:hAnsi="Times New Roman" w:cs="Arial"/>
                                      <w:spacing w:val="-3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FF9F9A" w14:textId="77777777" w:rsidR="00D97431" w:rsidRDefault="00D97431" w:rsidP="00B54B18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18"/>
                              </w:rPr>
                            </w:pPr>
                          </w:p>
                          <w:p w14:paraId="71F95136" w14:textId="77777777" w:rsidR="00D97431" w:rsidRDefault="00D974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2pt;margin-top:67.5pt;width:332.1pt;height:84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I64sQIAAKs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08"/>
                        <w:gridCol w:w="5004"/>
                      </w:tblGrid>
                      <w:tr w:rsidR="00D97431" w:rsidRPr="002033E8" w14:paraId="2DA1C6F7" w14:textId="77777777" w:rsidTr="003465AA">
                        <w:trPr>
                          <w:trHeight w:val="853"/>
                        </w:trPr>
                        <w:tc>
                          <w:tcPr>
                            <w:tcW w:w="1908" w:type="dxa"/>
                            <w:vMerge w:val="restart"/>
                            <w:shd w:val="clear" w:color="auto" w:fill="auto"/>
                          </w:tcPr>
                          <w:p w14:paraId="2A60DD20" w14:textId="77777777" w:rsidR="00D97431" w:rsidRPr="002033E8" w:rsidRDefault="00D97431" w:rsidP="002033E8">
                            <w:pPr>
                              <w:tabs>
                                <w:tab w:val="left" w:pos="1332"/>
                              </w:tabs>
                              <w:jc w:val="both"/>
                              <w:rPr>
                                <w:rFonts w:cs="Arial"/>
                                <w:b/>
                                <w:bCs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2033E8">
                              <w:rPr>
                                <w:rFonts w:cs="Arial"/>
                                <w:b/>
                                <w:bCs/>
                                <w:spacing w:val="-3"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  <w:p w14:paraId="610FF0EF" w14:textId="77777777" w:rsidR="00D97431" w:rsidRPr="002033E8" w:rsidRDefault="00D97431" w:rsidP="002033E8">
                            <w:pPr>
                              <w:jc w:val="both"/>
                              <w:rPr>
                                <w:rFonts w:cs="Arial"/>
                                <w:b/>
                                <w:bCs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2033E8">
                              <w:rPr>
                                <w:rFonts w:cs="Arial"/>
                                <w:b/>
                                <w:bCs/>
                                <w:spacing w:val="-3"/>
                                <w:sz w:val="22"/>
                                <w:szCs w:val="22"/>
                              </w:rPr>
                              <w:t>Our reference:</w:t>
                            </w:r>
                          </w:p>
                          <w:p w14:paraId="3B9AF8A3" w14:textId="77777777" w:rsidR="00D97431" w:rsidRPr="002033E8" w:rsidRDefault="00D97431" w:rsidP="002033E8">
                            <w:pPr>
                              <w:jc w:val="both"/>
                              <w:rPr>
                                <w:rFonts w:cs="Arial"/>
                                <w:b/>
                                <w:bCs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2033E8">
                              <w:rPr>
                                <w:rFonts w:cs="Arial"/>
                                <w:b/>
                                <w:bCs/>
                                <w:spacing w:val="-3"/>
                                <w:sz w:val="22"/>
                                <w:szCs w:val="22"/>
                              </w:rPr>
                              <w:t>Email:</w:t>
                            </w:r>
                          </w:p>
                          <w:p w14:paraId="434149B3" w14:textId="77777777" w:rsidR="00D97431" w:rsidRPr="002033E8" w:rsidRDefault="00D97431" w:rsidP="002033E8">
                            <w:pPr>
                              <w:jc w:val="both"/>
                              <w:rPr>
                                <w:rFonts w:cs="Arial"/>
                                <w:spacing w:val="-3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4" w:type="dxa"/>
                            <w:vMerge w:val="restart"/>
                            <w:shd w:val="clear" w:color="auto" w:fill="auto"/>
                          </w:tcPr>
                          <w:p w14:paraId="3AB5329E" w14:textId="758D845C" w:rsidR="00D97431" w:rsidRPr="002033E8" w:rsidRDefault="00E773ED" w:rsidP="002033E8">
                            <w:pPr>
                              <w:jc w:val="both"/>
                              <w:rPr>
                                <w:rFonts w:cs="Arial"/>
                                <w:spacing w:val="-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pacing w:val="-3"/>
                                <w:sz w:val="22"/>
                                <w:szCs w:val="22"/>
                              </w:rPr>
                              <w:t xml:space="preserve">18 </w:t>
                            </w:r>
                            <w:r w:rsidR="00D97431">
                              <w:rPr>
                                <w:rFonts w:cs="Arial"/>
                                <w:spacing w:val="-3"/>
                                <w:sz w:val="22"/>
                                <w:szCs w:val="22"/>
                              </w:rPr>
                              <w:t>August 2020</w:t>
                            </w:r>
                          </w:p>
                          <w:p w14:paraId="5463A207" w14:textId="77777777" w:rsidR="00D97431" w:rsidRPr="002033E8" w:rsidRDefault="00D97431" w:rsidP="002033E8">
                            <w:pPr>
                              <w:jc w:val="both"/>
                              <w:rPr>
                                <w:rFonts w:cs="Arial"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2033E8">
                              <w:rPr>
                                <w:rFonts w:cs="Arial"/>
                                <w:spacing w:val="-3"/>
                                <w:sz w:val="22"/>
                                <w:szCs w:val="22"/>
                              </w:rPr>
                              <w:t>NoF/HSS05/MJ</w:t>
                            </w:r>
                          </w:p>
                          <w:p w14:paraId="0D4BBD17" w14:textId="595E1E22" w:rsidR="00D97431" w:rsidRPr="002033E8" w:rsidRDefault="00D97431" w:rsidP="002033E8">
                            <w:pPr>
                              <w:jc w:val="both"/>
                              <w:rPr>
                                <w:rFonts w:cs="Arial"/>
                                <w:spacing w:val="-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pacing w:val="-3"/>
                                <w:sz w:val="22"/>
                                <w:szCs w:val="22"/>
                              </w:rPr>
                              <w:t>Healthy.school.streets</w:t>
                            </w:r>
                            <w:r w:rsidRPr="002033E8">
                              <w:rPr>
                                <w:rFonts w:cs="Arial"/>
                                <w:spacing w:val="-3"/>
                                <w:sz w:val="22"/>
                                <w:szCs w:val="22"/>
                              </w:rPr>
                              <w:t>@camden.gov.uk</w:t>
                            </w:r>
                          </w:p>
                        </w:tc>
                      </w:tr>
                      <w:tr w:rsidR="00D97431" w:rsidRPr="002033E8" w14:paraId="3F2EC878" w14:textId="77777777" w:rsidTr="003465AA">
                        <w:trPr>
                          <w:trHeight w:val="703"/>
                        </w:trPr>
                        <w:tc>
                          <w:tcPr>
                            <w:tcW w:w="1908" w:type="dxa"/>
                            <w:vMerge/>
                            <w:shd w:val="clear" w:color="auto" w:fill="auto"/>
                          </w:tcPr>
                          <w:p w14:paraId="325AC0A2" w14:textId="77777777" w:rsidR="00D97431" w:rsidRPr="002033E8" w:rsidRDefault="00D97431" w:rsidP="002033E8">
                            <w:pPr>
                              <w:jc w:val="both"/>
                              <w:rPr>
                                <w:rFonts w:ascii="Times New Roman" w:hAnsi="Times New Roman" w:cs="Arial"/>
                                <w:b/>
                                <w:bCs/>
                                <w:noProof/>
                                <w:spacing w:val="-3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4" w:type="dxa"/>
                            <w:vMerge/>
                            <w:shd w:val="clear" w:color="auto" w:fill="auto"/>
                          </w:tcPr>
                          <w:p w14:paraId="5E9CC497" w14:textId="77777777" w:rsidR="00D97431" w:rsidRPr="002033E8" w:rsidRDefault="00D97431" w:rsidP="002033E8">
                            <w:pPr>
                              <w:jc w:val="both"/>
                              <w:rPr>
                                <w:rFonts w:ascii="Times New Roman" w:hAnsi="Times New Roman" w:cs="Arial"/>
                                <w:spacing w:val="-3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6FF9F9A" w14:textId="77777777" w:rsidR="00D97431" w:rsidRDefault="00D97431" w:rsidP="00B54B18">
                      <w:pPr>
                        <w:rPr>
                          <w:rFonts w:ascii="Franklin Gothic Book" w:hAnsi="Franklin Gothic Book"/>
                          <w:color w:val="000000"/>
                          <w:sz w:val="18"/>
                        </w:rPr>
                      </w:pPr>
                    </w:p>
                    <w:p w14:paraId="71F95136" w14:textId="77777777" w:rsidR="00D97431" w:rsidRDefault="00D97431"/>
                  </w:txbxContent>
                </v:textbox>
                <w10:wrap anchory="page"/>
              </v:shape>
            </w:pict>
          </mc:Fallback>
        </mc:AlternateContent>
      </w:r>
    </w:p>
    <w:p w14:paraId="54EA2B34" w14:textId="77777777" w:rsidR="00B54B18" w:rsidRDefault="005075DD" w:rsidP="004A6DDE"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4B4DDA" wp14:editId="74F66C59">
                <wp:simplePos x="0" y="0"/>
                <wp:positionH relativeFrom="page">
                  <wp:posOffset>5177790</wp:posOffset>
                </wp:positionH>
                <wp:positionV relativeFrom="page">
                  <wp:posOffset>1026295</wp:posOffset>
                </wp:positionV>
                <wp:extent cx="2251710" cy="1845945"/>
                <wp:effectExtent l="0" t="0" r="8890" b="825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184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46FE1" w14:textId="77777777" w:rsidR="00D97431" w:rsidRPr="002033E8" w:rsidRDefault="00D97431" w:rsidP="002033E8">
                            <w:pPr>
                              <w:rPr>
                                <w:rFonts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2033E8">
                              <w:rPr>
                                <w:rFonts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  <w:t>Transport Strategy</w:t>
                            </w:r>
                          </w:p>
                          <w:p w14:paraId="37F4C808" w14:textId="77777777" w:rsidR="00D97431" w:rsidRPr="002033E8" w:rsidRDefault="00D97431" w:rsidP="002033E8">
                            <w:pPr>
                              <w:rPr>
                                <w:rFonts w:cs="Arial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2033E8">
                              <w:rPr>
                                <w:rFonts w:cs="Arial"/>
                                <w:spacing w:val="-3"/>
                                <w:sz w:val="20"/>
                                <w:szCs w:val="20"/>
                              </w:rPr>
                              <w:t>Supporting Communities</w:t>
                            </w:r>
                          </w:p>
                          <w:p w14:paraId="1CD0DE50" w14:textId="3659EFF1" w:rsidR="00D97431" w:rsidRPr="005075DD" w:rsidRDefault="00D97431" w:rsidP="002C7220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5075DD">
                              <w:rPr>
                                <w:rFonts w:cs="Arial"/>
                                <w:sz w:val="20"/>
                                <w:szCs w:val="20"/>
                              </w:rPr>
                              <w:t>London Borough of Camden</w:t>
                            </w:r>
                          </w:p>
                          <w:p w14:paraId="13ED5771" w14:textId="06B661D8" w:rsidR="00D97431" w:rsidRPr="005075DD" w:rsidRDefault="00D97431" w:rsidP="002C7220">
                            <w:pPr>
                              <w:spacing w:after="11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5075DD">
                              <w:rPr>
                                <w:rFonts w:cs="Arial"/>
                                <w:sz w:val="20"/>
                                <w:szCs w:val="20"/>
                              </w:rPr>
                              <w:t>Town Hall</w:t>
                            </w:r>
                            <w:r w:rsidRPr="005075DD"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>Judd Street</w:t>
                            </w:r>
                            <w:r w:rsidRPr="005075DD"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LONDON</w:t>
                            </w:r>
                            <w:r w:rsidRPr="005075DD"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>WC1H 9JE</w:t>
                            </w:r>
                          </w:p>
                          <w:p w14:paraId="13403C41" w14:textId="57496F36" w:rsidR="00D97431" w:rsidRPr="005075DD" w:rsidRDefault="00D97431" w:rsidP="00823EF7">
                            <w:pPr>
                              <w:spacing w:after="11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5075D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Phone: 020 7974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5537</w:t>
                            </w:r>
                          </w:p>
                          <w:p w14:paraId="225457EA" w14:textId="0C9B44F0" w:rsidR="00D97431" w:rsidRPr="005075DD" w:rsidRDefault="00D97431" w:rsidP="00BD2F3C">
                            <w:pPr>
                              <w:spacing w:after="11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5075DD">
                              <w:rPr>
                                <w:rFonts w:cs="Arial"/>
                                <w:sz w:val="20"/>
                                <w:szCs w:val="20"/>
                              </w:rPr>
                              <w:t>camden.gov.uk</w:t>
                            </w:r>
                          </w:p>
                          <w:p w14:paraId="18BD7EBB" w14:textId="77777777" w:rsidR="00D97431" w:rsidRDefault="00D97431" w:rsidP="002C7220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54B4DDA" id="_x0000_s1027" type="#_x0000_t202" style="position:absolute;margin-left:407.7pt;margin-top:80.8pt;width:177.3pt;height:1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" filled="f" stroked="f">
                <v:textbox inset="0,0,0,0">
                  <w:txbxContent>
                    <w:p w14:paraId="32746FE1" w14:textId="77777777" w:rsidR="00D97431" w:rsidRPr="002033E8" w:rsidRDefault="00D97431" w:rsidP="002033E8">
                      <w:pPr>
                        <w:rPr>
                          <w:rFonts w:cs="Arial"/>
                          <w:b/>
                          <w:spacing w:val="-3"/>
                          <w:sz w:val="20"/>
                          <w:szCs w:val="20"/>
                        </w:rPr>
                      </w:pPr>
                      <w:r w:rsidRPr="002033E8">
                        <w:rPr>
                          <w:rFonts w:cs="Arial"/>
                          <w:b/>
                          <w:spacing w:val="-3"/>
                          <w:sz w:val="20"/>
                          <w:szCs w:val="20"/>
                        </w:rPr>
                        <w:t>Transport Strategy</w:t>
                      </w:r>
                    </w:p>
                    <w:p w14:paraId="37F4C808" w14:textId="77777777" w:rsidR="00D97431" w:rsidRPr="002033E8" w:rsidRDefault="00D97431" w:rsidP="002033E8">
                      <w:pPr>
                        <w:rPr>
                          <w:rFonts w:cs="Arial"/>
                          <w:spacing w:val="-3"/>
                          <w:sz w:val="20"/>
                          <w:szCs w:val="20"/>
                        </w:rPr>
                      </w:pPr>
                      <w:r w:rsidRPr="002033E8">
                        <w:rPr>
                          <w:rFonts w:cs="Arial"/>
                          <w:spacing w:val="-3"/>
                          <w:sz w:val="20"/>
                          <w:szCs w:val="20"/>
                        </w:rPr>
                        <w:t>Supporting Communities</w:t>
                      </w:r>
                    </w:p>
                    <w:p w14:paraId="1CD0DE50" w14:textId="3659EFF1" w:rsidR="00D97431" w:rsidRPr="005075DD" w:rsidRDefault="00D97431" w:rsidP="002C7220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5075DD">
                        <w:rPr>
                          <w:rFonts w:cs="Arial"/>
                          <w:sz w:val="20"/>
                          <w:szCs w:val="20"/>
                        </w:rPr>
                        <w:t>London Borough of Camden</w:t>
                      </w:r>
                    </w:p>
                    <w:p w14:paraId="13ED5771" w14:textId="06B661D8" w:rsidR="00D97431" w:rsidRPr="005075DD" w:rsidRDefault="00D97431" w:rsidP="002C7220">
                      <w:pPr>
                        <w:spacing w:after="11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5075DD">
                        <w:rPr>
                          <w:rFonts w:cs="Arial"/>
                          <w:sz w:val="20"/>
                          <w:szCs w:val="20"/>
                        </w:rPr>
                        <w:t>Town Hall</w:t>
                      </w:r>
                      <w:r w:rsidRPr="005075DD">
                        <w:rPr>
                          <w:rFonts w:cs="Arial"/>
                          <w:sz w:val="20"/>
                          <w:szCs w:val="20"/>
                        </w:rPr>
                        <w:br/>
                        <w:t>Judd Street</w:t>
                      </w:r>
                      <w:r w:rsidRPr="005075DD"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LONDON</w:t>
                      </w:r>
                      <w:r w:rsidRPr="005075DD">
                        <w:rPr>
                          <w:rFonts w:cs="Arial"/>
                          <w:sz w:val="20"/>
                          <w:szCs w:val="20"/>
                        </w:rPr>
                        <w:br/>
                        <w:t>WC1H 9JE</w:t>
                      </w:r>
                    </w:p>
                    <w:p w14:paraId="13403C41" w14:textId="57496F36" w:rsidR="00D97431" w:rsidRPr="005075DD" w:rsidRDefault="00D97431" w:rsidP="00823EF7">
                      <w:pPr>
                        <w:spacing w:after="11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5075DD">
                        <w:rPr>
                          <w:rFonts w:cs="Arial"/>
                          <w:sz w:val="20"/>
                          <w:szCs w:val="20"/>
                        </w:rPr>
                        <w:t xml:space="preserve">Phone: 020 7974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5537</w:t>
                      </w:r>
                    </w:p>
                    <w:p w14:paraId="225457EA" w14:textId="0C9B44F0" w:rsidR="00D97431" w:rsidRPr="005075DD" w:rsidRDefault="00D97431" w:rsidP="00BD2F3C">
                      <w:pPr>
                        <w:spacing w:after="11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5075DD">
                        <w:rPr>
                          <w:rFonts w:cs="Arial"/>
                          <w:sz w:val="20"/>
                          <w:szCs w:val="20"/>
                        </w:rPr>
                        <w:t>camden.gov.uk</w:t>
                      </w:r>
                    </w:p>
                    <w:p w14:paraId="18BD7EBB" w14:textId="77777777" w:rsidR="00D97431" w:rsidRDefault="00D97431" w:rsidP="002C7220">
                      <w:pPr>
                        <w:rPr>
                          <w:rFonts w:ascii="Franklin Gothic Book" w:hAnsi="Franklin Gothic Book"/>
                          <w:color w:val="000000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68844A1" w14:textId="77777777" w:rsidR="00B54B18" w:rsidRDefault="00B54B18" w:rsidP="004A6DDE"/>
    <w:p w14:paraId="24BDAD0E" w14:textId="77777777" w:rsidR="00B54B18" w:rsidRDefault="00B54B18" w:rsidP="004A6DDE"/>
    <w:p w14:paraId="1BA4C063" w14:textId="77777777" w:rsidR="00B54B18" w:rsidRDefault="00B54B18" w:rsidP="004A6DDE"/>
    <w:p w14:paraId="1A7568B0" w14:textId="77777777" w:rsidR="00B54B18" w:rsidRDefault="00B54B18" w:rsidP="004A6DDE"/>
    <w:p w14:paraId="253DEFCC" w14:textId="77777777" w:rsidR="00B54B18" w:rsidRDefault="00B54B18" w:rsidP="004A6DDE"/>
    <w:p w14:paraId="54252001" w14:textId="77777777" w:rsidR="00B54B18" w:rsidRDefault="00EB79BA" w:rsidP="004A6DDE"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A78F77" wp14:editId="4CD0DD4E">
                <wp:simplePos x="0" y="0"/>
                <wp:positionH relativeFrom="column">
                  <wp:posOffset>431947</wp:posOffset>
                </wp:positionH>
                <wp:positionV relativeFrom="page">
                  <wp:posOffset>1986915</wp:posOffset>
                </wp:positionV>
                <wp:extent cx="3768971" cy="1253490"/>
                <wp:effectExtent l="0" t="0" r="3175" b="3810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971" cy="125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98DA3" w14:textId="1E9B2137" w:rsidR="00D97431" w:rsidRDefault="00D97431" w:rsidP="00B54B18">
                            <w:r>
                              <w:t>Addressee</w:t>
                            </w:r>
                          </w:p>
                          <w:p w14:paraId="4055FF51" w14:textId="117E935B" w:rsidR="00D97431" w:rsidRDefault="00D97431" w:rsidP="00B54B18">
                            <w:r>
                              <w:t>Address Line 1</w:t>
                            </w:r>
                          </w:p>
                          <w:p w14:paraId="3FE7CACC" w14:textId="4E690116" w:rsidR="00D97431" w:rsidRDefault="00D97431" w:rsidP="00B54B18">
                            <w:r>
                              <w:t>Address Line 2</w:t>
                            </w:r>
                          </w:p>
                          <w:p w14:paraId="2D5B8ADA" w14:textId="3C642626" w:rsidR="00D97431" w:rsidRDefault="00D97431" w:rsidP="00B54B18">
                            <w:r>
                              <w:t>Address Line 3</w:t>
                            </w:r>
                          </w:p>
                          <w:p w14:paraId="691844E3" w14:textId="7937C989" w:rsidR="00D97431" w:rsidRDefault="00D97431" w:rsidP="00B54B18">
                            <w:r>
                              <w:t>TOWN</w:t>
                            </w:r>
                          </w:p>
                          <w:p w14:paraId="6C3B9057" w14:textId="535596D9" w:rsidR="00D97431" w:rsidRDefault="00D97431" w:rsidP="00B54B18">
                            <w:r>
                              <w:t>Postcode</w:t>
                            </w:r>
                          </w:p>
                          <w:p w14:paraId="26FB9D94" w14:textId="629650D9" w:rsidR="00D97431" w:rsidRDefault="00D97431" w:rsidP="00B54B18"/>
                          <w:p w14:paraId="1E3366F6" w14:textId="1B5F919A" w:rsidR="00D97431" w:rsidRDefault="00D97431" w:rsidP="00B63142"/>
                          <w:p w14:paraId="3BEF71F9" w14:textId="44D71AA7" w:rsidR="00D97431" w:rsidRDefault="00D97431" w:rsidP="00B63142"/>
                          <w:p w14:paraId="6BF42948" w14:textId="46CD5ACA" w:rsidR="00D97431" w:rsidRDefault="00D97431" w:rsidP="00B63142"/>
                          <w:p w14:paraId="3078F383" w14:textId="79A86B66" w:rsidR="00D97431" w:rsidRDefault="00D97431" w:rsidP="00B54B18"/>
                          <w:p w14:paraId="2B22C31B" w14:textId="77777777" w:rsidR="00D97431" w:rsidRDefault="00D97431" w:rsidP="00B54B18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CA78F77" id="_x0000_s1028" type="#_x0000_t202" style="position:absolute;margin-left:34pt;margin-top:156.45pt;width:296.75pt;height:98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" filled="f" stroked="f">
                <v:textbox inset="0,0,0,0">
                  <w:txbxContent>
                    <w:p w14:paraId="5C398DA3" w14:textId="1E9B2137" w:rsidR="00D97431" w:rsidRDefault="00D97431" w:rsidP="00B54B18">
                      <w:r>
                        <w:t>Addressee</w:t>
                      </w:r>
                    </w:p>
                    <w:p w14:paraId="4055FF51" w14:textId="117E935B" w:rsidR="00D97431" w:rsidRDefault="00D97431" w:rsidP="00B54B18">
                      <w:r>
                        <w:t>Address Line 1</w:t>
                      </w:r>
                    </w:p>
                    <w:p w14:paraId="3FE7CACC" w14:textId="4E690116" w:rsidR="00D97431" w:rsidRDefault="00D97431" w:rsidP="00B54B18">
                      <w:r>
                        <w:t>Address Line 2</w:t>
                      </w:r>
                    </w:p>
                    <w:p w14:paraId="2D5B8ADA" w14:textId="3C642626" w:rsidR="00D97431" w:rsidRDefault="00D97431" w:rsidP="00B54B18">
                      <w:r>
                        <w:t>Address Line 3</w:t>
                      </w:r>
                    </w:p>
                    <w:p w14:paraId="691844E3" w14:textId="7937C989" w:rsidR="00D97431" w:rsidRDefault="00D97431" w:rsidP="00B54B18">
                      <w:r>
                        <w:t>TOWN</w:t>
                      </w:r>
                    </w:p>
                    <w:p w14:paraId="6C3B9057" w14:textId="535596D9" w:rsidR="00D97431" w:rsidRDefault="00D97431" w:rsidP="00B54B18">
                      <w:r>
                        <w:t>Postcode</w:t>
                      </w:r>
                    </w:p>
                    <w:p w14:paraId="26FB9D94" w14:textId="629650D9" w:rsidR="00D97431" w:rsidRDefault="00D97431" w:rsidP="00B54B18"/>
                    <w:p w14:paraId="1E3366F6" w14:textId="1B5F919A" w:rsidR="00D97431" w:rsidRDefault="00D97431" w:rsidP="00B63142"/>
                    <w:p w14:paraId="3BEF71F9" w14:textId="44D71AA7" w:rsidR="00D97431" w:rsidRDefault="00D97431" w:rsidP="00B63142"/>
                    <w:p w14:paraId="6BF42948" w14:textId="46CD5ACA" w:rsidR="00D97431" w:rsidRDefault="00D97431" w:rsidP="00B63142"/>
                    <w:p w14:paraId="3078F383" w14:textId="79A86B66" w:rsidR="00D97431" w:rsidRDefault="00D97431" w:rsidP="00B54B18"/>
                    <w:p w14:paraId="2B22C31B" w14:textId="77777777" w:rsidR="00D97431" w:rsidRDefault="00D97431" w:rsidP="00B54B18">
                      <w:pPr>
                        <w:rPr>
                          <w:rFonts w:ascii="Franklin Gothic Book" w:hAnsi="Franklin Gothic Book"/>
                          <w:color w:val="000000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F49975D" w14:textId="77777777" w:rsidR="00B54B18" w:rsidRDefault="00B54B18" w:rsidP="004A6DDE"/>
    <w:p w14:paraId="35408BD3" w14:textId="77777777" w:rsidR="00B54B18" w:rsidRDefault="00B54B18" w:rsidP="004A6DDE"/>
    <w:p w14:paraId="0840EA9C" w14:textId="77777777" w:rsidR="001F7B4F" w:rsidRDefault="001F7B4F" w:rsidP="004A6DDE"/>
    <w:p w14:paraId="3D7504B1" w14:textId="77777777" w:rsidR="00CC0230" w:rsidRDefault="00CC0230" w:rsidP="004A6DDE">
      <w:pPr>
        <w:pStyle w:val="Signature"/>
        <w:keepNext w:val="0"/>
        <w:spacing w:before="0" w:line="240" w:lineRule="auto"/>
        <w:rPr>
          <w:rFonts w:cs="Arial"/>
          <w:spacing w:val="0"/>
          <w:sz w:val="24"/>
          <w:szCs w:val="24"/>
        </w:rPr>
      </w:pPr>
    </w:p>
    <w:p w14:paraId="4D41BF9C" w14:textId="77777777" w:rsidR="00CC0230" w:rsidRDefault="00CC0230" w:rsidP="004A6DDE">
      <w:pPr>
        <w:pStyle w:val="Signature"/>
        <w:keepNext w:val="0"/>
        <w:spacing w:before="0" w:line="240" w:lineRule="auto"/>
        <w:rPr>
          <w:rFonts w:cs="Arial"/>
          <w:spacing w:val="0"/>
          <w:sz w:val="24"/>
          <w:szCs w:val="24"/>
        </w:rPr>
      </w:pPr>
    </w:p>
    <w:p w14:paraId="6E609E2F" w14:textId="77777777" w:rsidR="00CC0230" w:rsidRDefault="00CC0230" w:rsidP="004A6DDE">
      <w:pPr>
        <w:pStyle w:val="Signature"/>
        <w:keepNext w:val="0"/>
        <w:spacing w:before="0" w:line="240" w:lineRule="auto"/>
        <w:rPr>
          <w:rFonts w:cs="Arial"/>
          <w:spacing w:val="0"/>
          <w:sz w:val="24"/>
          <w:szCs w:val="24"/>
        </w:rPr>
      </w:pPr>
    </w:p>
    <w:p w14:paraId="0BA15B1A" w14:textId="77777777" w:rsidR="00CC0230" w:rsidRDefault="00CC0230" w:rsidP="004A6DDE">
      <w:pPr>
        <w:pStyle w:val="Signature"/>
        <w:keepNext w:val="0"/>
        <w:spacing w:before="0" w:line="240" w:lineRule="auto"/>
        <w:rPr>
          <w:rFonts w:cs="Arial"/>
          <w:spacing w:val="0"/>
          <w:sz w:val="24"/>
          <w:szCs w:val="24"/>
        </w:rPr>
      </w:pPr>
    </w:p>
    <w:p w14:paraId="4830A8D2" w14:textId="77777777" w:rsidR="00CC0230" w:rsidRDefault="00CC0230" w:rsidP="004A6DDE">
      <w:pPr>
        <w:pStyle w:val="Signature"/>
        <w:keepNext w:val="0"/>
        <w:spacing w:before="0" w:line="240" w:lineRule="auto"/>
        <w:rPr>
          <w:rFonts w:cs="Arial"/>
          <w:spacing w:val="0"/>
          <w:sz w:val="24"/>
          <w:szCs w:val="24"/>
        </w:rPr>
      </w:pPr>
    </w:p>
    <w:p w14:paraId="0DC958DC" w14:textId="75ED7C9A" w:rsidR="00CC0230" w:rsidRPr="00E310DA" w:rsidRDefault="00052B3F" w:rsidP="004A6DDE">
      <w:pPr>
        <w:pStyle w:val="Signature"/>
        <w:keepNext w:val="0"/>
        <w:spacing w:before="0" w:line="240" w:lineRule="auto"/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  <w:sz w:val="24"/>
          <w:szCs w:val="24"/>
        </w:rPr>
        <w:t xml:space="preserve">Dear Resident/Group/School/Business </w:t>
      </w:r>
    </w:p>
    <w:p w14:paraId="006297DD" w14:textId="373C5624" w:rsidR="001109E2" w:rsidRDefault="001109E2" w:rsidP="004A6DDE">
      <w:pPr>
        <w:tabs>
          <w:tab w:val="left" w:pos="2740"/>
        </w:tabs>
        <w:rPr>
          <w:rFonts w:eastAsia="Calibri" w:cs="Arial"/>
        </w:rPr>
      </w:pPr>
    </w:p>
    <w:p w14:paraId="20C16FA8" w14:textId="3073591C" w:rsidR="003465AA" w:rsidRDefault="003465AA" w:rsidP="004A6DDE">
      <w:pPr>
        <w:tabs>
          <w:tab w:val="left" w:pos="2740"/>
        </w:tabs>
        <w:rPr>
          <w:rStyle w:val="Hyperlink"/>
          <w:rFonts w:eastAsia="Calibri" w:cs="Arial"/>
        </w:rPr>
      </w:pPr>
      <w:r>
        <w:rPr>
          <w:rFonts w:eastAsia="Calibri" w:cs="Arial"/>
        </w:rPr>
        <w:t xml:space="preserve">We are writing to update you on the </w:t>
      </w:r>
      <w:r w:rsidRPr="003465AA">
        <w:rPr>
          <w:rFonts w:eastAsia="Calibri" w:cs="Arial"/>
        </w:rPr>
        <w:t xml:space="preserve">Neighbourhoods of the Future </w:t>
      </w:r>
      <w:r w:rsidR="00B30F98">
        <w:rPr>
          <w:rFonts w:eastAsia="Calibri" w:cs="Arial"/>
        </w:rPr>
        <w:t>“</w:t>
      </w:r>
      <w:r>
        <w:rPr>
          <w:rFonts w:eastAsia="Calibri" w:cs="Arial"/>
        </w:rPr>
        <w:t>Healthy School</w:t>
      </w:r>
      <w:r w:rsidR="00B30F98">
        <w:rPr>
          <w:rFonts w:eastAsia="Calibri" w:cs="Arial"/>
        </w:rPr>
        <w:t>s</w:t>
      </w:r>
      <w:r>
        <w:rPr>
          <w:rFonts w:eastAsia="Calibri" w:cs="Arial"/>
        </w:rPr>
        <w:t xml:space="preserve"> Street</w:t>
      </w:r>
      <w:r w:rsidR="00B30F98">
        <w:rPr>
          <w:rFonts w:eastAsia="Calibri" w:cs="Arial"/>
        </w:rPr>
        <w:t>”</w:t>
      </w:r>
      <w:r>
        <w:rPr>
          <w:rFonts w:eastAsia="Calibri" w:cs="Arial"/>
        </w:rPr>
        <w:t xml:space="preserve"> zone</w:t>
      </w:r>
      <w:r w:rsidR="00B30F98">
        <w:rPr>
          <w:rFonts w:eastAsia="Calibri" w:cs="Arial"/>
        </w:rPr>
        <w:t xml:space="preserve"> project area</w:t>
      </w:r>
      <w:r>
        <w:rPr>
          <w:rFonts w:eastAsia="Calibri" w:cs="Arial"/>
        </w:rPr>
        <w:t xml:space="preserve">. </w:t>
      </w:r>
      <w:r w:rsidR="006D1B0D">
        <w:rPr>
          <w:rFonts w:eastAsia="Calibri" w:cs="Arial"/>
        </w:rPr>
        <w:t>This letter follows the previous</w:t>
      </w:r>
      <w:r w:rsidR="004067E0">
        <w:rPr>
          <w:rFonts w:eastAsia="Calibri" w:cs="Arial"/>
        </w:rPr>
        <w:t xml:space="preserve"> update letter sent to you</w:t>
      </w:r>
      <w:r w:rsidR="006D1B0D">
        <w:rPr>
          <w:rFonts w:eastAsia="Calibri" w:cs="Arial"/>
        </w:rPr>
        <w:t xml:space="preserve"> at the beginning of July.</w:t>
      </w:r>
    </w:p>
    <w:p w14:paraId="5070019B" w14:textId="73FA6ADA" w:rsidR="000F3EB0" w:rsidRDefault="000F3EB0" w:rsidP="004A6DDE">
      <w:pPr>
        <w:tabs>
          <w:tab w:val="left" w:pos="2740"/>
        </w:tabs>
        <w:rPr>
          <w:rStyle w:val="Hyperlink"/>
          <w:rFonts w:eastAsia="Calibri" w:cs="Arial"/>
        </w:rPr>
      </w:pPr>
    </w:p>
    <w:p w14:paraId="2A8528F2" w14:textId="4F7E0D60" w:rsidR="004A6C92" w:rsidRDefault="006D1B0D" w:rsidP="004A6DDE">
      <w:pPr>
        <w:tabs>
          <w:tab w:val="left" w:pos="2740"/>
        </w:tabs>
        <w:rPr>
          <w:rFonts w:eastAsia="Calibri" w:cs="Arial"/>
        </w:rPr>
      </w:pPr>
      <w:r>
        <w:rPr>
          <w:rFonts w:eastAsia="Calibri" w:cs="Arial"/>
        </w:rPr>
        <w:t>The aim was</w:t>
      </w:r>
      <w:r w:rsidR="008C1F6E">
        <w:rPr>
          <w:rFonts w:eastAsia="Calibri" w:cs="Arial"/>
        </w:rPr>
        <w:t xml:space="preserve"> to implement the scheme at the beginning of September, in time for the new academic year. </w:t>
      </w:r>
      <w:r>
        <w:rPr>
          <w:rFonts w:eastAsia="Calibri" w:cs="Arial"/>
        </w:rPr>
        <w:t xml:space="preserve">However, due to some technical issues, this is now likely to be </w:t>
      </w:r>
      <w:r w:rsidR="00C54528">
        <w:rPr>
          <w:rFonts w:eastAsia="Calibri" w:cs="Arial"/>
        </w:rPr>
        <w:t>14</w:t>
      </w:r>
      <w:r w:rsidR="00C54528">
        <w:rPr>
          <w:rFonts w:eastAsia="Calibri" w:cs="Arial"/>
          <w:vertAlign w:val="superscript"/>
        </w:rPr>
        <w:t xml:space="preserve"> </w:t>
      </w:r>
      <w:r w:rsidR="00C54528">
        <w:rPr>
          <w:rFonts w:eastAsia="Calibri" w:cs="Arial"/>
        </w:rPr>
        <w:t xml:space="preserve">September 2020. </w:t>
      </w:r>
      <w:r w:rsidR="008C1F6E">
        <w:rPr>
          <w:rFonts w:eastAsia="Calibri" w:cs="Arial"/>
        </w:rPr>
        <w:t>It will mean restricted access to the area for non-residents</w:t>
      </w:r>
      <w:r w:rsidR="00C54528">
        <w:rPr>
          <w:rFonts w:eastAsia="Calibri" w:cs="Arial"/>
        </w:rPr>
        <w:t xml:space="preserve">. </w:t>
      </w:r>
      <w:r w:rsidR="009B77A9">
        <w:rPr>
          <w:rFonts w:eastAsia="Calibri" w:cs="Arial"/>
        </w:rPr>
        <w:t xml:space="preserve">The timings will be </w:t>
      </w:r>
      <w:r w:rsidR="009B77A9" w:rsidRPr="009B77A9">
        <w:rPr>
          <w:rFonts w:eastAsia="Calibri" w:cs="Arial"/>
        </w:rPr>
        <w:t>from 8am to 9am and 3pm to 4.15pm Monday to Friday</w:t>
      </w:r>
      <w:r w:rsidR="009B77A9">
        <w:rPr>
          <w:rFonts w:eastAsia="Calibri" w:cs="Arial"/>
        </w:rPr>
        <w:t xml:space="preserve"> during school term time only. This will be enforced using Automatic Number Plate Recognition </w:t>
      </w:r>
      <w:r w:rsidR="009B77A9" w:rsidRPr="009B77A9">
        <w:rPr>
          <w:rFonts w:eastAsia="Calibri" w:cs="Arial"/>
        </w:rPr>
        <w:t>(ANPR)</w:t>
      </w:r>
      <w:r w:rsidR="009B77A9">
        <w:rPr>
          <w:rFonts w:eastAsia="Calibri" w:cs="Arial"/>
        </w:rPr>
        <w:t xml:space="preserve"> cameras. Folding signs stating the times will be used to alert drivers, these will be closed during school holidays.</w:t>
      </w:r>
      <w:r w:rsidR="00C54528">
        <w:rPr>
          <w:rFonts w:eastAsia="Calibri" w:cs="Arial"/>
        </w:rPr>
        <w:t xml:space="preserve"> </w:t>
      </w:r>
      <w:r w:rsidR="00690654">
        <w:rPr>
          <w:rFonts w:eastAsia="Calibri" w:cs="Arial"/>
        </w:rPr>
        <w:t>The restricted area will be on the following roads:</w:t>
      </w:r>
    </w:p>
    <w:p w14:paraId="31D40A2C" w14:textId="4C2CC0D1" w:rsidR="00690654" w:rsidRDefault="00690654" w:rsidP="004A6DDE">
      <w:pPr>
        <w:tabs>
          <w:tab w:val="left" w:pos="2740"/>
        </w:tabs>
        <w:rPr>
          <w:rFonts w:eastAsia="Calibri" w:cs="Arial"/>
        </w:rPr>
      </w:pPr>
    </w:p>
    <w:p w14:paraId="6BEDF8BA" w14:textId="7BF1CB0E" w:rsidR="00690654" w:rsidRDefault="00690654" w:rsidP="004A6DDE">
      <w:pPr>
        <w:tabs>
          <w:tab w:val="left" w:pos="2740"/>
        </w:tabs>
        <w:rPr>
          <w:rFonts w:eastAsia="Calibri" w:cs="Arial"/>
        </w:rPr>
      </w:pPr>
      <w:r>
        <w:rPr>
          <w:rFonts w:eastAsia="Calibri" w:cs="Arial"/>
        </w:rPr>
        <w:t>Netherhall Gardens from the junction with Fitzjo</w:t>
      </w:r>
      <w:r w:rsidR="00786C29">
        <w:rPr>
          <w:rFonts w:eastAsia="Calibri" w:cs="Arial"/>
        </w:rPr>
        <w:t>hn</w:t>
      </w:r>
      <w:r w:rsidR="004A6DDE">
        <w:rPr>
          <w:rFonts w:eastAsia="Calibri" w:cs="Arial"/>
        </w:rPr>
        <w:t>’s Avenue to the Finchley Road j</w:t>
      </w:r>
      <w:r>
        <w:rPr>
          <w:rFonts w:eastAsia="Calibri" w:cs="Arial"/>
        </w:rPr>
        <w:t>unction</w:t>
      </w:r>
      <w:r w:rsidR="004A6DDE">
        <w:rPr>
          <w:rFonts w:eastAsia="Calibri" w:cs="Arial"/>
        </w:rPr>
        <w:t>.</w:t>
      </w:r>
    </w:p>
    <w:p w14:paraId="0AA8FF3E" w14:textId="0DF4D1BA" w:rsidR="00256CFD" w:rsidRDefault="00256CFD" w:rsidP="004A6DDE">
      <w:pPr>
        <w:tabs>
          <w:tab w:val="left" w:pos="2740"/>
        </w:tabs>
        <w:rPr>
          <w:rFonts w:eastAsia="Calibri" w:cs="Arial"/>
        </w:rPr>
      </w:pPr>
      <w:r>
        <w:rPr>
          <w:rFonts w:eastAsia="Calibri" w:cs="Arial"/>
        </w:rPr>
        <w:t>Netherhall Way</w:t>
      </w:r>
      <w:r w:rsidR="004A6DDE">
        <w:rPr>
          <w:rFonts w:eastAsia="Calibri" w:cs="Arial"/>
        </w:rPr>
        <w:t>.</w:t>
      </w:r>
    </w:p>
    <w:p w14:paraId="788B4D62" w14:textId="1743F165" w:rsidR="00690654" w:rsidRDefault="00690654" w:rsidP="004A6DDE">
      <w:pPr>
        <w:tabs>
          <w:tab w:val="left" w:pos="2740"/>
        </w:tabs>
        <w:rPr>
          <w:rFonts w:cs="Arial"/>
          <w:szCs w:val="22"/>
        </w:rPr>
      </w:pPr>
      <w:r w:rsidRPr="009F1EDC">
        <w:rPr>
          <w:rFonts w:cs="Arial"/>
          <w:szCs w:val="22"/>
        </w:rPr>
        <w:t>Maresfield Gardens and Nutley Terrace from</w:t>
      </w:r>
      <w:r>
        <w:rPr>
          <w:rFonts w:cs="Arial"/>
          <w:szCs w:val="22"/>
        </w:rPr>
        <w:t xml:space="preserve"> the junctions</w:t>
      </w:r>
      <w:r w:rsidRPr="009F1ED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with Fitzjohn’s</w:t>
      </w:r>
      <w:r w:rsidRPr="009F1EDC">
        <w:rPr>
          <w:rFonts w:cs="Arial"/>
          <w:szCs w:val="22"/>
        </w:rPr>
        <w:t xml:space="preserve"> Avenue</w:t>
      </w:r>
      <w:r>
        <w:rPr>
          <w:rFonts w:cs="Arial"/>
          <w:szCs w:val="22"/>
        </w:rPr>
        <w:t>.</w:t>
      </w:r>
    </w:p>
    <w:p w14:paraId="24907527" w14:textId="112DD371" w:rsidR="00690654" w:rsidRDefault="00690654" w:rsidP="004A6DDE">
      <w:pPr>
        <w:tabs>
          <w:tab w:val="left" w:pos="2740"/>
        </w:tabs>
        <w:rPr>
          <w:rFonts w:eastAsia="Calibri" w:cs="Arial"/>
        </w:rPr>
      </w:pPr>
      <w:r>
        <w:rPr>
          <w:rFonts w:cs="Arial"/>
          <w:szCs w:val="22"/>
        </w:rPr>
        <w:t xml:space="preserve">Frognal from the </w:t>
      </w:r>
      <w:r w:rsidR="00256CFD">
        <w:rPr>
          <w:rFonts w:cs="Arial"/>
          <w:szCs w:val="22"/>
        </w:rPr>
        <w:t>junction with Arkwright Road, up to but not including Hampstead Gate</w:t>
      </w:r>
      <w:r w:rsidR="004A6DDE">
        <w:rPr>
          <w:rFonts w:cs="Arial"/>
          <w:szCs w:val="22"/>
        </w:rPr>
        <w:t>.</w:t>
      </w:r>
    </w:p>
    <w:p w14:paraId="3893352B" w14:textId="026B7C5B" w:rsidR="00B30F98" w:rsidRDefault="00B30F98" w:rsidP="004A6DDE">
      <w:pPr>
        <w:tabs>
          <w:tab w:val="left" w:pos="2740"/>
        </w:tabs>
        <w:rPr>
          <w:rFonts w:eastAsia="Calibri" w:cs="Arial"/>
        </w:rPr>
      </w:pPr>
    </w:p>
    <w:p w14:paraId="70393A2A" w14:textId="77777777" w:rsidR="007F4B1B" w:rsidRPr="004A6C92" w:rsidRDefault="007F4B1B" w:rsidP="004A6DDE">
      <w:pPr>
        <w:tabs>
          <w:tab w:val="left" w:pos="2740"/>
        </w:tabs>
        <w:rPr>
          <w:rFonts w:eastAsia="Calibri" w:cs="Arial"/>
          <w:b/>
        </w:rPr>
      </w:pPr>
      <w:r w:rsidRPr="004A6C92">
        <w:rPr>
          <w:rFonts w:eastAsia="Calibri" w:cs="Arial"/>
          <w:b/>
        </w:rPr>
        <w:t>Exemptions</w:t>
      </w:r>
    </w:p>
    <w:p w14:paraId="5E79561E" w14:textId="77777777" w:rsidR="007F4B1B" w:rsidRPr="004A6C92" w:rsidRDefault="007F4B1B" w:rsidP="004A6DDE">
      <w:pPr>
        <w:tabs>
          <w:tab w:val="left" w:pos="2740"/>
        </w:tabs>
        <w:rPr>
          <w:rFonts w:eastAsia="Calibri" w:cs="Arial"/>
        </w:rPr>
      </w:pPr>
    </w:p>
    <w:p w14:paraId="6FE99649" w14:textId="77777777" w:rsidR="007F4B1B" w:rsidRDefault="007F4B1B" w:rsidP="004A6DDE">
      <w:pPr>
        <w:tabs>
          <w:tab w:val="left" w:pos="2740"/>
        </w:tabs>
        <w:rPr>
          <w:rFonts w:eastAsia="Calibri" w:cs="Arial"/>
        </w:rPr>
      </w:pPr>
      <w:r>
        <w:rPr>
          <w:rFonts w:eastAsia="Calibri" w:cs="Arial"/>
        </w:rPr>
        <w:t>T</w:t>
      </w:r>
      <w:r w:rsidRPr="004A6C92">
        <w:rPr>
          <w:rFonts w:eastAsia="Calibri" w:cs="Arial"/>
        </w:rPr>
        <w:t>he restrictions will be enforced by AN</w:t>
      </w:r>
      <w:r>
        <w:rPr>
          <w:rFonts w:eastAsia="Calibri" w:cs="Arial"/>
        </w:rPr>
        <w:t>PR cameras, and exemptions for</w:t>
      </w:r>
      <w:r w:rsidRPr="004A6C92">
        <w:rPr>
          <w:rFonts w:eastAsia="Calibri" w:cs="Arial"/>
        </w:rPr>
        <w:t xml:space="preserve"> the</w:t>
      </w:r>
      <w:r>
        <w:rPr>
          <w:rFonts w:eastAsia="Calibri" w:cs="Arial"/>
        </w:rPr>
        <w:t xml:space="preserve"> following vehicles will be given</w:t>
      </w:r>
      <w:r w:rsidRPr="004A6C92">
        <w:rPr>
          <w:rFonts w:eastAsia="Calibri" w:cs="Arial"/>
        </w:rPr>
        <w:t>:</w:t>
      </w:r>
    </w:p>
    <w:p w14:paraId="6F37631B" w14:textId="77777777" w:rsidR="007F4B1B" w:rsidRDefault="007F4B1B" w:rsidP="004A6DDE">
      <w:pPr>
        <w:tabs>
          <w:tab w:val="left" w:pos="2740"/>
        </w:tabs>
        <w:rPr>
          <w:rFonts w:eastAsia="Calibri" w:cs="Arial"/>
        </w:rPr>
      </w:pPr>
    </w:p>
    <w:p w14:paraId="3AE1F4ED" w14:textId="66ADF4A6" w:rsidR="007F4B1B" w:rsidRPr="00D97431" w:rsidRDefault="007F4B1B" w:rsidP="004A6DDE">
      <w:pPr>
        <w:pStyle w:val="ListParagraph"/>
        <w:numPr>
          <w:ilvl w:val="0"/>
          <w:numId w:val="7"/>
        </w:numPr>
        <w:tabs>
          <w:tab w:val="left" w:pos="2740"/>
        </w:tabs>
        <w:rPr>
          <w:rFonts w:ascii="Arial" w:hAnsi="Arial" w:cs="Arial"/>
          <w:b/>
          <w:sz w:val="24"/>
          <w:szCs w:val="24"/>
        </w:rPr>
      </w:pPr>
      <w:r w:rsidRPr="004A6C92">
        <w:rPr>
          <w:rFonts w:ascii="Arial" w:hAnsi="Arial" w:cs="Arial"/>
          <w:sz w:val="24"/>
          <w:szCs w:val="24"/>
        </w:rPr>
        <w:t>Blue Disabled Badge holders (BDB) resident in the restricted areas</w:t>
      </w:r>
      <w:r w:rsidR="000D35E4">
        <w:rPr>
          <w:rFonts w:ascii="Arial" w:hAnsi="Arial" w:cs="Arial"/>
          <w:sz w:val="24"/>
          <w:szCs w:val="24"/>
        </w:rPr>
        <w:t xml:space="preserve">. </w:t>
      </w:r>
      <w:r w:rsidR="000D35E4" w:rsidRPr="00D97431">
        <w:rPr>
          <w:rFonts w:ascii="Arial" w:hAnsi="Arial" w:cs="Arial"/>
          <w:b/>
          <w:sz w:val="24"/>
          <w:szCs w:val="24"/>
        </w:rPr>
        <w:t>Please apply for an exemption.</w:t>
      </w:r>
    </w:p>
    <w:p w14:paraId="097DF427" w14:textId="04D4C515" w:rsidR="007F4B1B" w:rsidRDefault="007F4B1B" w:rsidP="004A6DDE">
      <w:pPr>
        <w:pStyle w:val="ListParagraph"/>
        <w:numPr>
          <w:ilvl w:val="0"/>
          <w:numId w:val="7"/>
        </w:numPr>
        <w:tabs>
          <w:tab w:val="left" w:pos="2740"/>
        </w:tabs>
        <w:rPr>
          <w:rFonts w:ascii="Arial" w:hAnsi="Arial" w:cs="Arial"/>
          <w:sz w:val="24"/>
          <w:szCs w:val="24"/>
        </w:rPr>
      </w:pPr>
      <w:r w:rsidRPr="004A6C92">
        <w:rPr>
          <w:rFonts w:ascii="Arial" w:hAnsi="Arial" w:cs="Arial"/>
          <w:sz w:val="24"/>
          <w:szCs w:val="24"/>
        </w:rPr>
        <w:t>BDB holders who need to visit a business or residential prop</w:t>
      </w:r>
      <w:r w:rsidR="000D35E4">
        <w:rPr>
          <w:rFonts w:ascii="Arial" w:hAnsi="Arial" w:cs="Arial"/>
          <w:sz w:val="24"/>
          <w:szCs w:val="24"/>
        </w:rPr>
        <w:t xml:space="preserve">erty within the restricted zone. </w:t>
      </w:r>
      <w:r w:rsidR="000D35E4" w:rsidRPr="00D97431">
        <w:rPr>
          <w:rFonts w:ascii="Arial" w:hAnsi="Arial" w:cs="Arial"/>
          <w:b/>
          <w:sz w:val="24"/>
          <w:szCs w:val="24"/>
        </w:rPr>
        <w:t>Please apply for an exemption.</w:t>
      </w:r>
    </w:p>
    <w:p w14:paraId="400C3DA8" w14:textId="452AC855" w:rsidR="007F4B1B" w:rsidRPr="004A6C92" w:rsidRDefault="007F4B1B" w:rsidP="004A6DDE">
      <w:pPr>
        <w:pStyle w:val="ListParagraph"/>
        <w:numPr>
          <w:ilvl w:val="0"/>
          <w:numId w:val="7"/>
        </w:numPr>
        <w:tabs>
          <w:tab w:val="left" w:pos="27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Services vehicles responding to an emergency</w:t>
      </w:r>
      <w:r w:rsidR="000D35E4">
        <w:rPr>
          <w:rFonts w:ascii="Arial" w:hAnsi="Arial" w:cs="Arial"/>
          <w:sz w:val="24"/>
          <w:szCs w:val="24"/>
        </w:rPr>
        <w:t>.</w:t>
      </w:r>
    </w:p>
    <w:p w14:paraId="30A6266E" w14:textId="76A60B21" w:rsidR="007F4B1B" w:rsidRPr="00D97431" w:rsidRDefault="007F4B1B" w:rsidP="004A6DDE">
      <w:pPr>
        <w:pStyle w:val="ListParagraph"/>
        <w:numPr>
          <w:ilvl w:val="0"/>
          <w:numId w:val="7"/>
        </w:numPr>
        <w:tabs>
          <w:tab w:val="left" w:pos="2740"/>
        </w:tabs>
        <w:rPr>
          <w:rFonts w:ascii="Arial" w:hAnsi="Arial" w:cs="Arial"/>
          <w:b/>
          <w:sz w:val="24"/>
          <w:szCs w:val="24"/>
        </w:rPr>
      </w:pPr>
      <w:r w:rsidRPr="004A6C92">
        <w:rPr>
          <w:rFonts w:ascii="Arial" w:hAnsi="Arial" w:cs="Arial"/>
          <w:sz w:val="24"/>
          <w:szCs w:val="24"/>
        </w:rPr>
        <w:t>Resident</w:t>
      </w:r>
      <w:r w:rsidR="004954E1">
        <w:rPr>
          <w:rFonts w:ascii="Arial" w:hAnsi="Arial" w:cs="Arial"/>
          <w:sz w:val="24"/>
          <w:szCs w:val="24"/>
        </w:rPr>
        <w:t xml:space="preserve">s vehicles </w:t>
      </w:r>
      <w:r w:rsidRPr="004A6C92">
        <w:rPr>
          <w:rFonts w:ascii="Arial" w:hAnsi="Arial" w:cs="Arial"/>
          <w:sz w:val="24"/>
          <w:szCs w:val="24"/>
        </w:rPr>
        <w:t>registered in any of the restricted roads</w:t>
      </w:r>
      <w:r w:rsidR="00C558C9">
        <w:rPr>
          <w:rFonts w:ascii="Arial" w:hAnsi="Arial" w:cs="Arial"/>
          <w:sz w:val="24"/>
          <w:szCs w:val="24"/>
        </w:rPr>
        <w:t xml:space="preserve"> </w:t>
      </w:r>
      <w:r w:rsidR="004954E1">
        <w:rPr>
          <w:rFonts w:ascii="Arial" w:hAnsi="Arial" w:cs="Arial"/>
          <w:sz w:val="24"/>
          <w:szCs w:val="24"/>
        </w:rPr>
        <w:t>listed above</w:t>
      </w:r>
      <w:r w:rsidRPr="004A6C92">
        <w:rPr>
          <w:rFonts w:ascii="Arial" w:hAnsi="Arial" w:cs="Arial"/>
          <w:sz w:val="24"/>
          <w:szCs w:val="24"/>
        </w:rPr>
        <w:t xml:space="preserve"> (see the streets mar</w:t>
      </w:r>
      <w:r w:rsidR="004954E1">
        <w:rPr>
          <w:rFonts w:ascii="Arial" w:hAnsi="Arial" w:cs="Arial"/>
          <w:sz w:val="24"/>
          <w:szCs w:val="24"/>
        </w:rPr>
        <w:t>ked in red on the below restricted zone plan</w:t>
      </w:r>
      <w:r w:rsidRPr="004A6C92">
        <w:rPr>
          <w:rFonts w:ascii="Arial" w:hAnsi="Arial" w:cs="Arial"/>
          <w:sz w:val="24"/>
          <w:szCs w:val="24"/>
        </w:rPr>
        <w:t>)</w:t>
      </w:r>
      <w:r w:rsidR="004954E1">
        <w:rPr>
          <w:rFonts w:ascii="Arial" w:hAnsi="Arial" w:cs="Arial"/>
          <w:sz w:val="24"/>
          <w:szCs w:val="24"/>
        </w:rPr>
        <w:t xml:space="preserve">. </w:t>
      </w:r>
      <w:r w:rsidR="000D35E4" w:rsidRPr="00D97431">
        <w:rPr>
          <w:rFonts w:ascii="Arial" w:hAnsi="Arial" w:cs="Arial"/>
          <w:b/>
          <w:sz w:val="24"/>
          <w:szCs w:val="24"/>
        </w:rPr>
        <w:t>Please apply for an exemption.</w:t>
      </w:r>
    </w:p>
    <w:p w14:paraId="711D1FFA" w14:textId="25DE223F" w:rsidR="007F4B1B" w:rsidRPr="00D97431" w:rsidRDefault="007F4B1B" w:rsidP="004A6DDE">
      <w:pPr>
        <w:pStyle w:val="ListParagraph"/>
        <w:numPr>
          <w:ilvl w:val="0"/>
          <w:numId w:val="7"/>
        </w:numPr>
        <w:tabs>
          <w:tab w:val="left" w:pos="2740"/>
        </w:tabs>
        <w:rPr>
          <w:rFonts w:ascii="Arial" w:hAnsi="Arial" w:cs="Arial"/>
          <w:b/>
          <w:sz w:val="24"/>
          <w:szCs w:val="24"/>
        </w:rPr>
      </w:pPr>
      <w:r w:rsidRPr="004A6C92">
        <w:rPr>
          <w:rFonts w:ascii="Arial" w:hAnsi="Arial" w:cs="Arial"/>
          <w:sz w:val="24"/>
          <w:szCs w:val="24"/>
        </w:rPr>
        <w:lastRenderedPageBreak/>
        <w:t>Residents vehicles registered to properties in any of the restricted roads (as above) that have off street parking, or a ‘crossover’ to their driveway</w:t>
      </w:r>
      <w:r w:rsidR="000D35E4">
        <w:rPr>
          <w:rFonts w:ascii="Arial" w:hAnsi="Arial" w:cs="Arial"/>
          <w:sz w:val="24"/>
          <w:szCs w:val="24"/>
        </w:rPr>
        <w:t xml:space="preserve">. </w:t>
      </w:r>
      <w:r w:rsidR="000D35E4" w:rsidRPr="00D97431">
        <w:rPr>
          <w:rFonts w:ascii="Arial" w:hAnsi="Arial" w:cs="Arial"/>
          <w:b/>
          <w:sz w:val="24"/>
          <w:szCs w:val="24"/>
        </w:rPr>
        <w:t>Please apply for an exemption.</w:t>
      </w:r>
    </w:p>
    <w:p w14:paraId="0560A7BE" w14:textId="33D33441" w:rsidR="007F4B1B" w:rsidRPr="004A6C92" w:rsidRDefault="007F4B1B" w:rsidP="004A6DDE">
      <w:pPr>
        <w:pStyle w:val="ListParagraph"/>
        <w:numPr>
          <w:ilvl w:val="0"/>
          <w:numId w:val="7"/>
        </w:numPr>
        <w:tabs>
          <w:tab w:val="left" w:pos="2740"/>
        </w:tabs>
        <w:rPr>
          <w:rFonts w:ascii="Arial" w:hAnsi="Arial" w:cs="Arial"/>
          <w:sz w:val="24"/>
          <w:szCs w:val="24"/>
        </w:rPr>
      </w:pPr>
      <w:r w:rsidRPr="004A6C92">
        <w:rPr>
          <w:rFonts w:ascii="Arial" w:hAnsi="Arial" w:cs="Arial"/>
          <w:sz w:val="24"/>
          <w:szCs w:val="24"/>
        </w:rPr>
        <w:t>Children with disabilities that prevent them from walking, scooting or cycling to school – the vehicles which pick them up/drop them off will be exempt</w:t>
      </w:r>
      <w:r w:rsidR="000D35E4">
        <w:rPr>
          <w:rFonts w:ascii="Arial" w:hAnsi="Arial" w:cs="Arial"/>
          <w:sz w:val="24"/>
          <w:szCs w:val="24"/>
        </w:rPr>
        <w:t xml:space="preserve">. </w:t>
      </w:r>
      <w:r w:rsidR="000D35E4" w:rsidRPr="00D97431">
        <w:rPr>
          <w:rFonts w:ascii="Arial" w:hAnsi="Arial" w:cs="Arial"/>
          <w:b/>
          <w:sz w:val="24"/>
          <w:szCs w:val="24"/>
        </w:rPr>
        <w:t>Parents/carers must apply for an exemption.</w:t>
      </w:r>
    </w:p>
    <w:p w14:paraId="680FE97B" w14:textId="77777777" w:rsidR="007F4B1B" w:rsidRPr="004A6C92" w:rsidRDefault="007F4B1B" w:rsidP="004A6DDE">
      <w:pPr>
        <w:pStyle w:val="ListParagraph"/>
        <w:numPr>
          <w:ilvl w:val="0"/>
          <w:numId w:val="7"/>
        </w:numPr>
        <w:tabs>
          <w:tab w:val="left" w:pos="2740"/>
        </w:tabs>
        <w:rPr>
          <w:rFonts w:ascii="Arial" w:hAnsi="Arial" w:cs="Arial"/>
          <w:sz w:val="24"/>
          <w:szCs w:val="24"/>
        </w:rPr>
      </w:pPr>
      <w:r w:rsidRPr="004A6C92">
        <w:rPr>
          <w:rFonts w:ascii="Arial" w:hAnsi="Arial" w:cs="Arial"/>
          <w:sz w:val="24"/>
          <w:szCs w:val="24"/>
        </w:rPr>
        <w:t>Pure Electric Vehicles (not hybrids) – including those used for Private Hire Vehicles (PHVs)</w:t>
      </w:r>
    </w:p>
    <w:p w14:paraId="457CFC22" w14:textId="77777777" w:rsidR="007F4B1B" w:rsidRDefault="007F4B1B" w:rsidP="004A6DDE">
      <w:pPr>
        <w:pStyle w:val="ListParagraph"/>
        <w:numPr>
          <w:ilvl w:val="0"/>
          <w:numId w:val="7"/>
        </w:numPr>
        <w:tabs>
          <w:tab w:val="left" w:pos="2740"/>
        </w:tabs>
        <w:rPr>
          <w:rFonts w:ascii="Arial" w:hAnsi="Arial" w:cs="Arial"/>
          <w:sz w:val="24"/>
          <w:szCs w:val="24"/>
        </w:rPr>
      </w:pPr>
      <w:r w:rsidRPr="004A6C92">
        <w:rPr>
          <w:rFonts w:ascii="Arial" w:hAnsi="Arial" w:cs="Arial"/>
          <w:sz w:val="24"/>
          <w:szCs w:val="24"/>
        </w:rPr>
        <w:t>Zero Emission Capable taxis (“black cabs”)</w:t>
      </w:r>
    </w:p>
    <w:p w14:paraId="5F9919C3" w14:textId="1278A091" w:rsidR="000D35E4" w:rsidRPr="007825A1" w:rsidRDefault="007F4B1B" w:rsidP="004A6DDE">
      <w:pPr>
        <w:pStyle w:val="ListParagraph"/>
        <w:numPr>
          <w:ilvl w:val="0"/>
          <w:numId w:val="7"/>
        </w:numPr>
        <w:tabs>
          <w:tab w:val="left" w:pos="27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Elderly/disabled residents requiring taxis for hospital appointments etc. These will be assessed on a case by case basis. If you require this, please contact us via the e-form on the website: </w:t>
      </w:r>
      <w:hyperlink r:id="rId13" w:history="1">
        <w:r w:rsidRPr="00C64080">
          <w:rPr>
            <w:rStyle w:val="Hyperlink"/>
            <w:rFonts w:ascii="Arial" w:hAnsi="Arial" w:cs="Arial"/>
            <w:sz w:val="24"/>
            <w:szCs w:val="24"/>
          </w:rPr>
          <w:t>https://www.camden.gov.uk/healthy-school-streets</w:t>
        </w:r>
      </w:hyperlink>
      <w:r>
        <w:rPr>
          <w:rFonts w:ascii="Arial" w:hAnsi="Arial" w:cs="Arial"/>
          <w:sz w:val="24"/>
          <w:szCs w:val="24"/>
        </w:rPr>
        <w:t>, or via the address/phone/email on this letter at least 5 days before the exemption is needed</w:t>
      </w:r>
      <w:r w:rsidR="000D35E4">
        <w:rPr>
          <w:rFonts w:ascii="Arial" w:hAnsi="Arial" w:cs="Arial"/>
          <w:sz w:val="24"/>
          <w:szCs w:val="24"/>
        </w:rPr>
        <w:t>.</w:t>
      </w:r>
    </w:p>
    <w:p w14:paraId="2AB0D046" w14:textId="174BE0CC" w:rsidR="000D35E4" w:rsidRDefault="000D35E4" w:rsidP="004A6DDE">
      <w:pPr>
        <w:tabs>
          <w:tab w:val="left" w:pos="2740"/>
        </w:tabs>
        <w:rPr>
          <w:rFonts w:cs="Arial"/>
          <w:b/>
        </w:rPr>
      </w:pPr>
      <w:r>
        <w:rPr>
          <w:rFonts w:cs="Arial"/>
          <w:b/>
        </w:rPr>
        <w:t>Applying for an exemption</w:t>
      </w:r>
    </w:p>
    <w:p w14:paraId="54FBA0B7" w14:textId="3EF9C28E" w:rsidR="000D35E4" w:rsidRDefault="000D35E4" w:rsidP="004A6DDE">
      <w:pPr>
        <w:tabs>
          <w:tab w:val="left" w:pos="2740"/>
        </w:tabs>
        <w:rPr>
          <w:rFonts w:cs="Arial"/>
          <w:b/>
        </w:rPr>
      </w:pPr>
    </w:p>
    <w:p w14:paraId="0EA9864D" w14:textId="09261DC2" w:rsidR="000D35E4" w:rsidRDefault="00C558C9" w:rsidP="004A6DDE">
      <w:pPr>
        <w:tabs>
          <w:tab w:val="left" w:pos="2740"/>
        </w:tabs>
        <w:rPr>
          <w:rFonts w:cs="Arial"/>
        </w:rPr>
      </w:pPr>
      <w:r>
        <w:rPr>
          <w:rFonts w:cs="Arial"/>
        </w:rPr>
        <w:t>If you require a</w:t>
      </w:r>
      <w:r w:rsidR="00786C29">
        <w:rPr>
          <w:rFonts w:cs="Arial"/>
        </w:rPr>
        <w:t>n</w:t>
      </w:r>
      <w:r>
        <w:rPr>
          <w:rFonts w:cs="Arial"/>
        </w:rPr>
        <w:t xml:space="preserve"> exemption for any of the above circumstances, please </w:t>
      </w:r>
      <w:r w:rsidR="000D35E4">
        <w:rPr>
          <w:rFonts w:cs="Arial"/>
        </w:rPr>
        <w:t>apply to regist</w:t>
      </w:r>
      <w:r w:rsidR="00190A75">
        <w:rPr>
          <w:rFonts w:cs="Arial"/>
        </w:rPr>
        <w:t>er your vehicle</w:t>
      </w:r>
      <w:r w:rsidR="000D35E4">
        <w:rPr>
          <w:rFonts w:cs="Arial"/>
        </w:rPr>
        <w:t>, using one of the following methods:</w:t>
      </w:r>
    </w:p>
    <w:p w14:paraId="6E05611E" w14:textId="77777777" w:rsidR="000D35E4" w:rsidRDefault="000D35E4" w:rsidP="004A6DDE">
      <w:pPr>
        <w:tabs>
          <w:tab w:val="left" w:pos="2740"/>
        </w:tabs>
        <w:rPr>
          <w:rFonts w:cs="Arial"/>
        </w:rPr>
      </w:pPr>
    </w:p>
    <w:p w14:paraId="6FD9AD2B" w14:textId="5229BDDF" w:rsidR="000D35E4" w:rsidRPr="000D35E4" w:rsidRDefault="000D35E4" w:rsidP="004A6DDE">
      <w:pPr>
        <w:pStyle w:val="ListParagraph"/>
        <w:numPr>
          <w:ilvl w:val="0"/>
          <w:numId w:val="8"/>
        </w:numPr>
        <w:tabs>
          <w:tab w:val="left" w:pos="2740"/>
        </w:tabs>
        <w:rPr>
          <w:rStyle w:val="Hyperlink"/>
          <w:rFonts w:cs="Arial"/>
          <w:color w:val="auto"/>
          <w:u w:val="none"/>
        </w:rPr>
      </w:pPr>
      <w:r>
        <w:rPr>
          <w:rFonts w:ascii="Arial" w:hAnsi="Arial" w:cs="Arial"/>
          <w:sz w:val="24"/>
          <w:szCs w:val="24"/>
        </w:rPr>
        <w:t xml:space="preserve">Use the online form here (Neighbourhoods of the Future Exemptions Form): </w:t>
      </w:r>
      <w:hyperlink r:id="rId14" w:history="1">
        <w:r w:rsidRPr="00C64080">
          <w:rPr>
            <w:rStyle w:val="Hyperlink"/>
            <w:rFonts w:ascii="Arial" w:hAnsi="Arial" w:cs="Arial"/>
            <w:sz w:val="24"/>
            <w:szCs w:val="24"/>
          </w:rPr>
          <w:t>https://www.camden.gov.uk/healthy-school-streets</w:t>
        </w:r>
      </w:hyperlink>
    </w:p>
    <w:p w14:paraId="2665EEAD" w14:textId="4658B56E" w:rsidR="000D35E4" w:rsidRPr="000D35E4" w:rsidRDefault="000D35E4" w:rsidP="004A6DDE">
      <w:pPr>
        <w:pStyle w:val="ListParagraph"/>
        <w:numPr>
          <w:ilvl w:val="0"/>
          <w:numId w:val="8"/>
        </w:numPr>
        <w:tabs>
          <w:tab w:val="left" w:pos="2740"/>
        </w:tabs>
        <w:rPr>
          <w:rStyle w:val="Hyperlink"/>
          <w:rFonts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Email: </w:t>
      </w:r>
      <w:hyperlink r:id="rId15" w:history="1">
        <w:r w:rsidR="007825A1" w:rsidRPr="002331FB">
          <w:rPr>
            <w:rStyle w:val="Hyperlink"/>
            <w:rFonts w:ascii="Arial" w:hAnsi="Arial" w:cs="Arial"/>
            <w:sz w:val="24"/>
            <w:szCs w:val="24"/>
          </w:rPr>
          <w:t>healthy.school.streets@camden.gov.uk</w:t>
        </w:r>
      </w:hyperlink>
    </w:p>
    <w:p w14:paraId="7BAE6AB7" w14:textId="623722BF" w:rsidR="000D35E4" w:rsidRPr="007825A1" w:rsidRDefault="007825A1" w:rsidP="004A6DDE">
      <w:pPr>
        <w:pStyle w:val="ListParagraph"/>
        <w:numPr>
          <w:ilvl w:val="0"/>
          <w:numId w:val="8"/>
        </w:numPr>
        <w:tabs>
          <w:tab w:val="left" w:pos="2740"/>
        </w:tabs>
        <w:rPr>
          <w:rFonts w:cs="Arial"/>
        </w:rPr>
      </w:pPr>
      <w:r>
        <w:rPr>
          <w:rFonts w:ascii="Arial" w:hAnsi="Arial" w:cs="Arial"/>
        </w:rPr>
        <w:t>Phone: 020 7974 1391</w:t>
      </w:r>
    </w:p>
    <w:p w14:paraId="08686455" w14:textId="2E97C13D" w:rsidR="00B30F98" w:rsidRDefault="00256CFD" w:rsidP="004A6DDE">
      <w:pPr>
        <w:tabs>
          <w:tab w:val="left" w:pos="2740"/>
        </w:tabs>
        <w:rPr>
          <w:rFonts w:eastAsia="Calibri" w:cs="Arial"/>
          <w:b/>
        </w:rPr>
      </w:pPr>
      <w:r>
        <w:rPr>
          <w:rFonts w:eastAsia="Calibri" w:cs="Arial"/>
          <w:b/>
        </w:rPr>
        <w:t>Restricted zone</w:t>
      </w:r>
    </w:p>
    <w:p w14:paraId="5855E5A0" w14:textId="5D232F6B" w:rsidR="00256CFD" w:rsidRDefault="00256CFD" w:rsidP="004A6DDE">
      <w:pPr>
        <w:tabs>
          <w:tab w:val="left" w:pos="2740"/>
        </w:tabs>
        <w:rPr>
          <w:rFonts w:eastAsia="Calibri" w:cs="Arial"/>
          <w:b/>
        </w:rPr>
      </w:pPr>
    </w:p>
    <w:p w14:paraId="29DF0692" w14:textId="604CF8D0" w:rsidR="00256CFD" w:rsidRDefault="00762528" w:rsidP="004A6DDE">
      <w:pPr>
        <w:tabs>
          <w:tab w:val="left" w:pos="2740"/>
        </w:tabs>
        <w:rPr>
          <w:rFonts w:eastAsia="Calibri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3F22306" wp14:editId="79DB19D2">
                <wp:simplePos x="0" y="0"/>
                <wp:positionH relativeFrom="column">
                  <wp:posOffset>301886</wp:posOffset>
                </wp:positionH>
                <wp:positionV relativeFrom="paragraph">
                  <wp:posOffset>3944844</wp:posOffset>
                </wp:positionV>
                <wp:extent cx="261845" cy="0"/>
                <wp:effectExtent l="0" t="0" r="241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ECC6458" id="Straight Connector 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5pt,310.6pt" to="44.35pt,3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5B27469" wp14:editId="14259246">
                <wp:simplePos x="0" y="0"/>
                <wp:positionH relativeFrom="column">
                  <wp:posOffset>288439</wp:posOffset>
                </wp:positionH>
                <wp:positionV relativeFrom="paragraph">
                  <wp:posOffset>3595221</wp:posOffset>
                </wp:positionV>
                <wp:extent cx="316006" cy="13447"/>
                <wp:effectExtent l="0" t="0" r="27305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006" cy="134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B38C7D0" id="Straight Connector 4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pt,283.1pt" to="47.6pt,2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256CFD">
        <w:rPr>
          <w:noProof/>
          <w:lang w:eastAsia="en-GB"/>
        </w:rPr>
        <w:drawing>
          <wp:inline distT="0" distB="0" distL="0" distR="0" wp14:anchorId="46390833" wp14:editId="776AFCE6">
            <wp:extent cx="3489512" cy="4024352"/>
            <wp:effectExtent l="19050" t="19050" r="15875" b="146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2_Healthy Street Schools_-_Option_B_v10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458" t="4647" r="4703" b="12416"/>
                    <a:stretch/>
                  </pic:blipFill>
                  <pic:spPr bwMode="auto">
                    <a:xfrm>
                      <a:off x="0" y="0"/>
                      <a:ext cx="3493002" cy="402837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A0849A" w14:textId="77777777" w:rsidR="004954E1" w:rsidRDefault="004954E1" w:rsidP="004A6DDE">
      <w:pPr>
        <w:tabs>
          <w:tab w:val="left" w:pos="2740"/>
        </w:tabs>
        <w:ind w:left="360"/>
        <w:rPr>
          <w:rFonts w:eastAsia="Calibri" w:cs="Arial"/>
          <w:b/>
        </w:rPr>
      </w:pPr>
    </w:p>
    <w:p w14:paraId="57C1F2BD" w14:textId="322A00F5" w:rsidR="009E29F0" w:rsidRDefault="00BB6870" w:rsidP="004A6DDE">
      <w:pPr>
        <w:tabs>
          <w:tab w:val="left" w:pos="2740"/>
        </w:tabs>
        <w:ind w:left="360"/>
        <w:rPr>
          <w:rFonts w:cs="Arial"/>
        </w:rPr>
      </w:pPr>
      <w:r>
        <w:rPr>
          <w:rFonts w:cs="Arial"/>
        </w:rPr>
        <w:lastRenderedPageBreak/>
        <w:t xml:space="preserve">The scheme is being implemented under an Experimental Traffic Order (ETO) for a year, during which time traffic levels will be monitored, along with pupil travel modes before and after </w:t>
      </w:r>
      <w:r w:rsidR="005F4517">
        <w:rPr>
          <w:rFonts w:cs="Arial"/>
        </w:rPr>
        <w:t>implementation</w:t>
      </w:r>
      <w:r>
        <w:rPr>
          <w:rFonts w:cs="Arial"/>
        </w:rPr>
        <w:t xml:space="preserve">. Feedback can also be sent </w:t>
      </w:r>
      <w:r w:rsidR="005F4517">
        <w:rPr>
          <w:rFonts w:cs="Arial"/>
        </w:rPr>
        <w:t xml:space="preserve">to the Council </w:t>
      </w:r>
      <w:r>
        <w:rPr>
          <w:rFonts w:cs="Arial"/>
        </w:rPr>
        <w:t>during the ETO period</w:t>
      </w:r>
      <w:r w:rsidR="00214E85">
        <w:rPr>
          <w:rFonts w:cs="Arial"/>
        </w:rPr>
        <w:t xml:space="preserve"> via the email address at the top of this letter</w:t>
      </w:r>
      <w:r>
        <w:rPr>
          <w:rFonts w:cs="Arial"/>
        </w:rPr>
        <w:t>. Air quality measuring equipment is in place in the zone, however during the COVID-19 lockdown, it has no</w:t>
      </w:r>
      <w:r w:rsidR="005F4517">
        <w:rPr>
          <w:rFonts w:cs="Arial"/>
        </w:rPr>
        <w:t>t been possible to administer this. Therefore, of</w:t>
      </w:r>
      <w:r w:rsidR="00214E85">
        <w:rPr>
          <w:rFonts w:cs="Arial"/>
        </w:rPr>
        <w:t>f</w:t>
      </w:r>
      <w:r w:rsidR="005F4517">
        <w:rPr>
          <w:rFonts w:cs="Arial"/>
        </w:rPr>
        <w:t>icers</w:t>
      </w:r>
      <w:r>
        <w:rPr>
          <w:rFonts w:cs="Arial"/>
        </w:rPr>
        <w:t xml:space="preserve"> may not be able to report on the air quality data for every month before and after implementation.</w:t>
      </w:r>
    </w:p>
    <w:p w14:paraId="107378B8" w14:textId="036472FE" w:rsidR="007825A1" w:rsidRDefault="007825A1" w:rsidP="004A6DDE">
      <w:pPr>
        <w:tabs>
          <w:tab w:val="left" w:pos="2740"/>
        </w:tabs>
        <w:ind w:left="360"/>
        <w:rPr>
          <w:rFonts w:cs="Arial"/>
        </w:rPr>
      </w:pPr>
    </w:p>
    <w:p w14:paraId="3F9C1D0A" w14:textId="3FC89696" w:rsidR="007825A1" w:rsidRPr="007825A1" w:rsidRDefault="007D27A9" w:rsidP="004A6DDE">
      <w:pPr>
        <w:tabs>
          <w:tab w:val="left" w:pos="2740"/>
        </w:tabs>
        <w:ind w:left="360"/>
        <w:rPr>
          <w:rFonts w:cs="Arial"/>
          <w:i/>
        </w:rPr>
      </w:pPr>
      <w:r>
        <w:rPr>
          <w:rFonts w:cs="Arial"/>
        </w:rPr>
        <w:t>The ETO will be advertised o</w:t>
      </w:r>
      <w:r w:rsidR="007825A1">
        <w:rPr>
          <w:rFonts w:cs="Arial"/>
        </w:rPr>
        <w:t xml:space="preserve">n </w:t>
      </w:r>
      <w:r>
        <w:rPr>
          <w:rFonts w:cs="Arial"/>
        </w:rPr>
        <w:t>27 August 2020.</w:t>
      </w:r>
    </w:p>
    <w:p w14:paraId="258C1183" w14:textId="09888870" w:rsidR="00022B45" w:rsidRDefault="00022B45" w:rsidP="004A6DDE">
      <w:pPr>
        <w:tabs>
          <w:tab w:val="left" w:pos="2740"/>
        </w:tabs>
        <w:ind w:left="360"/>
        <w:rPr>
          <w:rFonts w:cs="Arial"/>
        </w:rPr>
      </w:pPr>
    </w:p>
    <w:p w14:paraId="55E6ECDB" w14:textId="0BD91C24" w:rsidR="00022B45" w:rsidRDefault="00022B45" w:rsidP="004A6DDE">
      <w:pPr>
        <w:tabs>
          <w:tab w:val="left" w:pos="2740"/>
        </w:tabs>
        <w:ind w:left="360"/>
        <w:rPr>
          <w:rFonts w:cs="Arial"/>
        </w:rPr>
      </w:pPr>
      <w:r>
        <w:rPr>
          <w:rFonts w:cs="Arial"/>
        </w:rPr>
        <w:t>If you would like any further information regardin</w:t>
      </w:r>
      <w:r w:rsidR="00D65C65">
        <w:rPr>
          <w:rFonts w:cs="Arial"/>
        </w:rPr>
        <w:t>g this scheme, please contact the team</w:t>
      </w:r>
      <w:r>
        <w:rPr>
          <w:rFonts w:cs="Arial"/>
        </w:rPr>
        <w:t xml:space="preserve"> on the details at the top of this letter.</w:t>
      </w:r>
    </w:p>
    <w:p w14:paraId="0B79A231" w14:textId="544FDB4F" w:rsidR="005F4517" w:rsidRDefault="005F4517" w:rsidP="004A6DDE">
      <w:pPr>
        <w:tabs>
          <w:tab w:val="left" w:pos="2740"/>
        </w:tabs>
        <w:ind w:left="360"/>
        <w:rPr>
          <w:rFonts w:cs="Arial"/>
        </w:rPr>
      </w:pPr>
    </w:p>
    <w:p w14:paraId="169D57AB" w14:textId="02C6FE13" w:rsidR="005F4517" w:rsidRDefault="005F4517" w:rsidP="004A6DDE">
      <w:pPr>
        <w:tabs>
          <w:tab w:val="left" w:pos="2740"/>
        </w:tabs>
        <w:ind w:left="360"/>
        <w:rPr>
          <w:rFonts w:cs="Arial"/>
        </w:rPr>
      </w:pPr>
      <w:r>
        <w:rPr>
          <w:rFonts w:cs="Arial"/>
        </w:rPr>
        <w:t>Yours Sincerely</w:t>
      </w:r>
    </w:p>
    <w:p w14:paraId="270DC81D" w14:textId="56C2D6A1" w:rsidR="005F4517" w:rsidRDefault="005F4517" w:rsidP="004A6DDE">
      <w:pPr>
        <w:tabs>
          <w:tab w:val="left" w:pos="2740"/>
        </w:tabs>
        <w:ind w:left="360"/>
        <w:rPr>
          <w:rFonts w:cs="Arial"/>
        </w:rPr>
      </w:pPr>
    </w:p>
    <w:p w14:paraId="0BB0C405" w14:textId="63338E8E" w:rsidR="005F4517" w:rsidRPr="009E29F0" w:rsidRDefault="005F4517" w:rsidP="004A6DDE">
      <w:pPr>
        <w:tabs>
          <w:tab w:val="left" w:pos="2740"/>
        </w:tabs>
        <w:ind w:left="360"/>
        <w:rPr>
          <w:rFonts w:cs="Arial"/>
        </w:rPr>
      </w:pPr>
      <w:r>
        <w:rPr>
          <w:rFonts w:cs="Arial"/>
        </w:rPr>
        <w:t>Camden Healthy School Streets Team</w:t>
      </w:r>
    </w:p>
    <w:p w14:paraId="64D07DC9" w14:textId="2D768514" w:rsidR="008C1F6E" w:rsidRDefault="008C1F6E" w:rsidP="004A6DDE">
      <w:pPr>
        <w:tabs>
          <w:tab w:val="left" w:pos="2740"/>
        </w:tabs>
        <w:rPr>
          <w:rFonts w:eastAsia="Calibri" w:cs="Arial"/>
        </w:rPr>
      </w:pPr>
    </w:p>
    <w:p w14:paraId="36DC09D0" w14:textId="77777777" w:rsidR="008C1F6E" w:rsidRPr="00E310DA" w:rsidRDefault="008C1F6E" w:rsidP="004A6DDE">
      <w:pPr>
        <w:tabs>
          <w:tab w:val="left" w:pos="2740"/>
        </w:tabs>
        <w:rPr>
          <w:rFonts w:eastAsia="Calibri" w:cs="Arial"/>
        </w:rPr>
      </w:pPr>
    </w:p>
    <w:sectPr w:rsidR="008C1F6E" w:rsidRPr="00E310DA" w:rsidSect="00A76E93">
      <w:footerReference w:type="default" r:id="rId17"/>
      <w:pgSz w:w="11906" w:h="16838"/>
      <w:pgMar w:top="794" w:right="1134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9A3AA" w14:textId="77777777" w:rsidR="00D97431" w:rsidRDefault="00D97431">
      <w:r>
        <w:separator/>
      </w:r>
    </w:p>
  </w:endnote>
  <w:endnote w:type="continuationSeparator" w:id="0">
    <w:p w14:paraId="548AFB1E" w14:textId="77777777" w:rsidR="00D97431" w:rsidRDefault="00D9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2626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0A1D47" w14:textId="3D4CC04B" w:rsidR="00D97431" w:rsidRDefault="00D974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2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ABD009" w14:textId="77777777" w:rsidR="00D97431" w:rsidRDefault="00D9743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1B847" w14:textId="77777777" w:rsidR="00D97431" w:rsidRDefault="00D97431">
      <w:r>
        <w:separator/>
      </w:r>
    </w:p>
  </w:footnote>
  <w:footnote w:type="continuationSeparator" w:id="0">
    <w:p w14:paraId="359E1FB1" w14:textId="77777777" w:rsidR="00D97431" w:rsidRDefault="00D97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0D6C"/>
    <w:multiLevelType w:val="hybridMultilevel"/>
    <w:tmpl w:val="1D605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85B29"/>
    <w:multiLevelType w:val="multilevel"/>
    <w:tmpl w:val="DC1A79F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0"/>
        </w:tabs>
        <w:ind w:left="-1800" w:hanging="1800"/>
      </w:pPr>
      <w:rPr>
        <w:rFonts w:hint="default"/>
      </w:rPr>
    </w:lvl>
  </w:abstractNum>
  <w:abstractNum w:abstractNumId="2">
    <w:nsid w:val="4B7102FB"/>
    <w:multiLevelType w:val="hybridMultilevel"/>
    <w:tmpl w:val="AE081B9E"/>
    <w:lvl w:ilvl="0" w:tplc="D92CE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1D2F85"/>
    <w:multiLevelType w:val="hybridMultilevel"/>
    <w:tmpl w:val="795425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A95CDF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8878B4"/>
    <w:multiLevelType w:val="hybridMultilevel"/>
    <w:tmpl w:val="BAF25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34C9A"/>
    <w:multiLevelType w:val="hybridMultilevel"/>
    <w:tmpl w:val="FF8C6CEA"/>
    <w:lvl w:ilvl="0" w:tplc="10B43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779B1"/>
    <w:multiLevelType w:val="hybridMultilevel"/>
    <w:tmpl w:val="B2E0D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71C0C"/>
    <w:multiLevelType w:val="hybridMultilevel"/>
    <w:tmpl w:val="7AE65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6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H:\desktop\RiPP\MailSmart Demo\Letter Data 3.csv"/>
    <w:activeRecord w:val="-1"/>
  </w:mailMerge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19"/>
    <w:rsid w:val="00004B60"/>
    <w:rsid w:val="00022B45"/>
    <w:rsid w:val="00046728"/>
    <w:rsid w:val="00052B3F"/>
    <w:rsid w:val="00061519"/>
    <w:rsid w:val="0009065F"/>
    <w:rsid w:val="000B4420"/>
    <w:rsid w:val="000B4C52"/>
    <w:rsid w:val="000D02E8"/>
    <w:rsid w:val="000D35E4"/>
    <w:rsid w:val="000E6BCB"/>
    <w:rsid w:val="000F3EB0"/>
    <w:rsid w:val="001109E2"/>
    <w:rsid w:val="00112074"/>
    <w:rsid w:val="0013689F"/>
    <w:rsid w:val="00145907"/>
    <w:rsid w:val="00163E2F"/>
    <w:rsid w:val="00183290"/>
    <w:rsid w:val="00190A75"/>
    <w:rsid w:val="001B144C"/>
    <w:rsid w:val="001D0A18"/>
    <w:rsid w:val="001D744F"/>
    <w:rsid w:val="001F6DA9"/>
    <w:rsid w:val="001F7B4F"/>
    <w:rsid w:val="002033E8"/>
    <w:rsid w:val="00214E85"/>
    <w:rsid w:val="00255640"/>
    <w:rsid w:val="00256CFD"/>
    <w:rsid w:val="00280EB6"/>
    <w:rsid w:val="00286F87"/>
    <w:rsid w:val="002A343A"/>
    <w:rsid w:val="002C4DD0"/>
    <w:rsid w:val="002C6987"/>
    <w:rsid w:val="002C7220"/>
    <w:rsid w:val="002D5BD2"/>
    <w:rsid w:val="002D6CD2"/>
    <w:rsid w:val="002F2C5F"/>
    <w:rsid w:val="00305E66"/>
    <w:rsid w:val="00320A39"/>
    <w:rsid w:val="00323B75"/>
    <w:rsid w:val="00344B7B"/>
    <w:rsid w:val="003465AA"/>
    <w:rsid w:val="003675C0"/>
    <w:rsid w:val="00373D8D"/>
    <w:rsid w:val="003837ED"/>
    <w:rsid w:val="00384EDE"/>
    <w:rsid w:val="003852B7"/>
    <w:rsid w:val="003A64B2"/>
    <w:rsid w:val="003C3EB3"/>
    <w:rsid w:val="003E4A24"/>
    <w:rsid w:val="003E617A"/>
    <w:rsid w:val="003E6A24"/>
    <w:rsid w:val="00405A4E"/>
    <w:rsid w:val="004067E0"/>
    <w:rsid w:val="00415C7B"/>
    <w:rsid w:val="00443939"/>
    <w:rsid w:val="00457097"/>
    <w:rsid w:val="00457F3A"/>
    <w:rsid w:val="00464AE2"/>
    <w:rsid w:val="004673B2"/>
    <w:rsid w:val="00470382"/>
    <w:rsid w:val="0049274F"/>
    <w:rsid w:val="004954E1"/>
    <w:rsid w:val="004A6C92"/>
    <w:rsid w:val="004A6DDE"/>
    <w:rsid w:val="004B1547"/>
    <w:rsid w:val="005075DD"/>
    <w:rsid w:val="00527468"/>
    <w:rsid w:val="00527AD1"/>
    <w:rsid w:val="00532157"/>
    <w:rsid w:val="00574D93"/>
    <w:rsid w:val="0058153E"/>
    <w:rsid w:val="005A2727"/>
    <w:rsid w:val="005C1CD0"/>
    <w:rsid w:val="005F0B30"/>
    <w:rsid w:val="005F4517"/>
    <w:rsid w:val="0062642E"/>
    <w:rsid w:val="00646888"/>
    <w:rsid w:val="0067193C"/>
    <w:rsid w:val="00690654"/>
    <w:rsid w:val="00695601"/>
    <w:rsid w:val="006D1B0D"/>
    <w:rsid w:val="006E1C7E"/>
    <w:rsid w:val="006F1749"/>
    <w:rsid w:val="00715F0D"/>
    <w:rsid w:val="00723F63"/>
    <w:rsid w:val="00727732"/>
    <w:rsid w:val="00762528"/>
    <w:rsid w:val="00766B60"/>
    <w:rsid w:val="007825A1"/>
    <w:rsid w:val="00786C29"/>
    <w:rsid w:val="007C6092"/>
    <w:rsid w:val="007D27A9"/>
    <w:rsid w:val="007E5625"/>
    <w:rsid w:val="007F4B1B"/>
    <w:rsid w:val="00802AB6"/>
    <w:rsid w:val="00823EF7"/>
    <w:rsid w:val="008C0722"/>
    <w:rsid w:val="008C1F6E"/>
    <w:rsid w:val="00955E84"/>
    <w:rsid w:val="009B77A9"/>
    <w:rsid w:val="009C4F09"/>
    <w:rsid w:val="009E02AA"/>
    <w:rsid w:val="009E29F0"/>
    <w:rsid w:val="009F194E"/>
    <w:rsid w:val="00A04CFE"/>
    <w:rsid w:val="00A44EF0"/>
    <w:rsid w:val="00A65AB6"/>
    <w:rsid w:val="00A76E93"/>
    <w:rsid w:val="00AA3D1B"/>
    <w:rsid w:val="00AC1F9B"/>
    <w:rsid w:val="00AC30B0"/>
    <w:rsid w:val="00B25E69"/>
    <w:rsid w:val="00B30F98"/>
    <w:rsid w:val="00B54B18"/>
    <w:rsid w:val="00B62AB6"/>
    <w:rsid w:val="00B63142"/>
    <w:rsid w:val="00B81687"/>
    <w:rsid w:val="00B90920"/>
    <w:rsid w:val="00BA57BD"/>
    <w:rsid w:val="00BA7F7F"/>
    <w:rsid w:val="00BB6870"/>
    <w:rsid w:val="00BD2F3C"/>
    <w:rsid w:val="00C1186B"/>
    <w:rsid w:val="00C12FED"/>
    <w:rsid w:val="00C24F54"/>
    <w:rsid w:val="00C27067"/>
    <w:rsid w:val="00C53528"/>
    <w:rsid w:val="00C54528"/>
    <w:rsid w:val="00C558C9"/>
    <w:rsid w:val="00C71CF2"/>
    <w:rsid w:val="00C80B33"/>
    <w:rsid w:val="00CA6532"/>
    <w:rsid w:val="00CC0230"/>
    <w:rsid w:val="00CF2911"/>
    <w:rsid w:val="00CF5AF5"/>
    <w:rsid w:val="00D0216F"/>
    <w:rsid w:val="00D23BB1"/>
    <w:rsid w:val="00D47A83"/>
    <w:rsid w:val="00D65C65"/>
    <w:rsid w:val="00D66C70"/>
    <w:rsid w:val="00D7532D"/>
    <w:rsid w:val="00D97431"/>
    <w:rsid w:val="00DA3A5C"/>
    <w:rsid w:val="00DB050B"/>
    <w:rsid w:val="00DB4519"/>
    <w:rsid w:val="00DD2E82"/>
    <w:rsid w:val="00DE153A"/>
    <w:rsid w:val="00E009D4"/>
    <w:rsid w:val="00E310DA"/>
    <w:rsid w:val="00E31BC5"/>
    <w:rsid w:val="00E34B76"/>
    <w:rsid w:val="00E40C3F"/>
    <w:rsid w:val="00E45B11"/>
    <w:rsid w:val="00E67FC9"/>
    <w:rsid w:val="00E70DC1"/>
    <w:rsid w:val="00E73489"/>
    <w:rsid w:val="00E773ED"/>
    <w:rsid w:val="00EA20AD"/>
    <w:rsid w:val="00EB79BA"/>
    <w:rsid w:val="00EC0749"/>
    <w:rsid w:val="00EC1E98"/>
    <w:rsid w:val="00EF5E83"/>
    <w:rsid w:val="00F06605"/>
    <w:rsid w:val="00F158E1"/>
    <w:rsid w:val="00F43D29"/>
    <w:rsid w:val="00F54D25"/>
    <w:rsid w:val="00F77629"/>
    <w:rsid w:val="00F843E0"/>
    <w:rsid w:val="00F93371"/>
    <w:rsid w:val="00FB0793"/>
    <w:rsid w:val="00FC0D69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645C9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CD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D6CD2"/>
    <w:pPr>
      <w:keepNext/>
      <w:jc w:val="both"/>
      <w:outlineLvl w:val="0"/>
    </w:pPr>
    <w:rPr>
      <w:rFonts w:ascii="Book Antiqua" w:hAnsi="Book Antiqua"/>
      <w:b/>
      <w:szCs w:val="20"/>
    </w:rPr>
  </w:style>
  <w:style w:type="paragraph" w:styleId="Heading2">
    <w:name w:val="heading 2"/>
    <w:basedOn w:val="Normal"/>
    <w:next w:val="Normal"/>
    <w:qFormat/>
    <w:rsid w:val="002D6CD2"/>
    <w:pPr>
      <w:keepNext/>
      <w:jc w:val="both"/>
      <w:outlineLvl w:val="1"/>
    </w:pPr>
    <w:rPr>
      <w:rFonts w:ascii="Book Antiqua" w:hAnsi="Book Antiqua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6CD2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D6CD2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styleId="Hyperlink">
    <w:name w:val="Hyperlink"/>
    <w:rsid w:val="002D6C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15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06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06605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532157"/>
    <w:pPr>
      <w:widowControl w:val="0"/>
      <w:autoSpaceDE w:val="0"/>
      <w:autoSpaceDN w:val="0"/>
    </w:pPr>
    <w:rPr>
      <w:rFonts w:ascii="Helvetica Neue" w:eastAsia="Helvetica Neue" w:hAnsi="Helvetica Neue" w:cs="Helvetica Neue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32157"/>
    <w:rPr>
      <w:rFonts w:ascii="Helvetica Neue" w:eastAsia="Helvetica Neue" w:hAnsi="Helvetica Neue" w:cs="Helvetica Neue"/>
      <w:sz w:val="18"/>
      <w:szCs w:val="18"/>
      <w:lang w:val="en-US" w:eastAsia="en-US"/>
    </w:rPr>
  </w:style>
  <w:style w:type="paragraph" w:styleId="Signature">
    <w:name w:val="Signature"/>
    <w:basedOn w:val="Normal"/>
    <w:next w:val="Normal"/>
    <w:link w:val="SignatureChar"/>
    <w:rsid w:val="001109E2"/>
    <w:pPr>
      <w:keepNext/>
      <w:spacing w:before="880" w:line="220" w:lineRule="atLeast"/>
    </w:pPr>
    <w:rPr>
      <w:spacing w:val="-5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109E2"/>
    <w:rPr>
      <w:rFonts w:ascii="Arial" w:hAnsi="Arial"/>
      <w:spacing w:val="-5"/>
      <w:lang w:eastAsia="en-US"/>
    </w:rPr>
  </w:style>
  <w:style w:type="character" w:styleId="FollowedHyperlink">
    <w:name w:val="FollowedHyperlink"/>
    <w:basedOn w:val="DefaultParagraphFont"/>
    <w:rsid w:val="001B144C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5352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CD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D6CD2"/>
    <w:pPr>
      <w:keepNext/>
      <w:jc w:val="both"/>
      <w:outlineLvl w:val="0"/>
    </w:pPr>
    <w:rPr>
      <w:rFonts w:ascii="Book Antiqua" w:hAnsi="Book Antiqua"/>
      <w:b/>
      <w:szCs w:val="20"/>
    </w:rPr>
  </w:style>
  <w:style w:type="paragraph" w:styleId="Heading2">
    <w:name w:val="heading 2"/>
    <w:basedOn w:val="Normal"/>
    <w:next w:val="Normal"/>
    <w:qFormat/>
    <w:rsid w:val="002D6CD2"/>
    <w:pPr>
      <w:keepNext/>
      <w:jc w:val="both"/>
      <w:outlineLvl w:val="1"/>
    </w:pPr>
    <w:rPr>
      <w:rFonts w:ascii="Book Antiqua" w:hAnsi="Book Antiqua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6CD2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D6CD2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styleId="Hyperlink">
    <w:name w:val="Hyperlink"/>
    <w:rsid w:val="002D6C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15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06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06605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532157"/>
    <w:pPr>
      <w:widowControl w:val="0"/>
      <w:autoSpaceDE w:val="0"/>
      <w:autoSpaceDN w:val="0"/>
    </w:pPr>
    <w:rPr>
      <w:rFonts w:ascii="Helvetica Neue" w:eastAsia="Helvetica Neue" w:hAnsi="Helvetica Neue" w:cs="Helvetica Neue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32157"/>
    <w:rPr>
      <w:rFonts w:ascii="Helvetica Neue" w:eastAsia="Helvetica Neue" w:hAnsi="Helvetica Neue" w:cs="Helvetica Neue"/>
      <w:sz w:val="18"/>
      <w:szCs w:val="18"/>
      <w:lang w:val="en-US" w:eastAsia="en-US"/>
    </w:rPr>
  </w:style>
  <w:style w:type="paragraph" w:styleId="Signature">
    <w:name w:val="Signature"/>
    <w:basedOn w:val="Normal"/>
    <w:next w:val="Normal"/>
    <w:link w:val="SignatureChar"/>
    <w:rsid w:val="001109E2"/>
    <w:pPr>
      <w:keepNext/>
      <w:spacing w:before="880" w:line="220" w:lineRule="atLeast"/>
    </w:pPr>
    <w:rPr>
      <w:spacing w:val="-5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109E2"/>
    <w:rPr>
      <w:rFonts w:ascii="Arial" w:hAnsi="Arial"/>
      <w:spacing w:val="-5"/>
      <w:lang w:eastAsia="en-US"/>
    </w:rPr>
  </w:style>
  <w:style w:type="character" w:styleId="FollowedHyperlink">
    <w:name w:val="FollowedHyperlink"/>
    <w:basedOn w:val="DefaultParagraphFont"/>
    <w:rsid w:val="001B144C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5352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amden.gov.uk/healthy-school-stree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healthy.school.streets@camden.gov.uk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amden.gov.uk/healthy-school-stree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vtb30\AppData\Local\Microsoft\Windows\Temporary%20Internet%20Files\Content.Outlook\97NN9TMC\Camden%20MailSmart%20Template%20V2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6DC44B4FA6E488868BBDAB0E842B2" ma:contentTypeVersion="12" ma:contentTypeDescription="Create a new document." ma:contentTypeScope="" ma:versionID="a3c057efc8ef046dfdbeeb43866840b8">
  <xsd:schema xmlns:xsd="http://www.w3.org/2001/XMLSchema" xmlns:xs="http://www.w3.org/2001/XMLSchema" xmlns:p="http://schemas.microsoft.com/office/2006/metadata/properties" xmlns:ns3="360c65b0-1cc5-427a-8427-4bd291ec2a6a" xmlns:ns4="1848a915-f24d-4e68-9840-56e7bc0b9b3f" targetNamespace="http://schemas.microsoft.com/office/2006/metadata/properties" ma:root="true" ma:fieldsID="70711fedddf1a701125bcd66335795a4" ns3:_="" ns4:_="">
    <xsd:import namespace="360c65b0-1cc5-427a-8427-4bd291ec2a6a"/>
    <xsd:import namespace="1848a915-f24d-4e68-9840-56e7bc0b9b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c65b0-1cc5-427a-8427-4bd291ec2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8a915-f24d-4e68-9840-56e7bc0b9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48a915-f24d-4e68-9840-56e7bc0b9b3f">
      <UserInfo>
        <DisplayName>Bond, Michael</DisplayName>
        <AccountId>2652</AccountId>
        <AccountType/>
      </UserInfo>
      <UserInfo>
        <DisplayName>Burrell, Dennis</DisplayName>
        <AccountId>399</AccountId>
        <AccountType/>
      </UserInfo>
      <UserInfo>
        <DisplayName>Stephens, Paul</DisplayName>
        <AccountId>328</AccountId>
        <AccountType/>
      </UserInfo>
      <UserInfo>
        <DisplayName>Blackmore, Rebecca</DisplayName>
        <AccountId>276</AccountId>
        <AccountType/>
      </UserInfo>
      <UserInfo>
        <DisplayName>Figliuolo, Maisa</DisplayName>
        <AccountId>825</AccountId>
        <AccountType/>
      </UserInfo>
      <UserInfo>
        <DisplayName>Powtoo, Nazima</DisplayName>
        <AccountId>110</AccountId>
        <AccountType/>
      </UserInfo>
      <UserInfo>
        <DisplayName>Rodrigues, Paula</DisplayName>
        <AccountId>2017</AccountId>
        <AccountType/>
      </UserInfo>
      <UserInfo>
        <DisplayName>Williams, Jim</DisplayName>
        <AccountId>3100</AccountId>
        <AccountType/>
      </UserInfo>
      <UserInfo>
        <DisplayName>Bolourchi, Hamid (EDU)</DisplayName>
        <AccountId>2877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013F7-A7F2-4805-A6A7-7C5E1BAAE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c65b0-1cc5-427a-8427-4bd291ec2a6a"/>
    <ds:schemaRef ds:uri="1848a915-f24d-4e68-9840-56e7bc0b9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208B54-B0F3-4FC6-87F6-762C3849D9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52CF90-C44F-4233-B039-969515D3A570}">
  <ds:schemaRefs>
    <ds:schemaRef ds:uri="http://schemas.microsoft.com/office/2006/documentManagement/types"/>
    <ds:schemaRef ds:uri="360c65b0-1cc5-427a-8427-4bd291ec2a6a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848a915-f24d-4e68-9840-56e7bc0b9b3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1BDBA3-33E9-443D-B78F-9F24E735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Camden MailSmart Template V2 Logo</Template>
  <TotalTime>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Camden Corporate Letter Template</vt:lpstr>
    </vt:vector>
  </TitlesOfParts>
  <Company>London Borough Of Camden</Company>
  <LinksUpToDate>false</LinksUpToDate>
  <CharactersWithSpaces>3907</CharactersWithSpaces>
  <SharedDoc>false</SharedDoc>
  <HLinks>
    <vt:vector size="12" baseType="variant">
      <vt:variant>
        <vt:i4>2293782</vt:i4>
      </vt:variant>
      <vt:variant>
        <vt:i4>3</vt:i4>
      </vt:variant>
      <vt:variant>
        <vt:i4>0</vt:i4>
      </vt:variant>
      <vt:variant>
        <vt:i4>5</vt:i4>
      </vt:variant>
      <vt:variant>
        <vt:lpwstr>mailto:Tony.Bestford@Camden.gov.uk</vt:lpwstr>
      </vt:variant>
      <vt:variant>
        <vt:lpwstr/>
      </vt:variant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http://www.camden.gov.uk/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Camden Corporate Letter Template</dc:title>
  <dc:creator>Tony.Bestford@camden.gov.uk</dc:creator>
  <cp:keywords>Template; communications toolbox</cp:keywords>
  <cp:lastModifiedBy>MELANIE WOODNICK</cp:lastModifiedBy>
  <cp:revision>2</cp:revision>
  <cp:lastPrinted>2020-07-01T10:32:00Z</cp:lastPrinted>
  <dcterms:created xsi:type="dcterms:W3CDTF">2020-08-18T15:36:00Z</dcterms:created>
  <dcterms:modified xsi:type="dcterms:W3CDTF">2020-08-18T15:36:00Z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0x0101000BD6DC44B4FA6E488868BBDAB0E842B2</vt:lpwstr>
  </property>
  <property fmtid="{D5CDD505-2E9C-101B-9397-08002B2CF9AE}" pid="3" name="Category">
    <vt:lpwstr/>
  </property>
  <property fmtid="{D5CDD505-2E9C-101B-9397-08002B2CF9AE}" pid="4" name="TaxKeyword">
    <vt:lpwstr>92;#Template|7ff0ba63-61ab-4785-88cc-b067cc4b1b66;#96;#communications toolbox|b7f73c05-2caf-409d-b2fd-9c504ed80135</vt:lpwstr>
  </property>
  <property fmtid="{D5CDD505-2E9C-101B-9397-08002B2CF9AE}" pid="5" name="&quot;Find out about&quot; category">
    <vt:lpwstr/>
  </property>
</Properties>
</file>